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40CF3" w14:textId="07A0D8B1" w:rsidR="009C26E8" w:rsidRPr="00857DC1" w:rsidRDefault="009C26E8" w:rsidP="009C26E8">
      <w:pPr>
        <w:suppressAutoHyphens/>
        <w:spacing w:after="0" w:line="240" w:lineRule="auto"/>
        <w:contextualSpacing/>
        <w:jc w:val="center"/>
        <w:rPr>
          <w:rFonts w:ascii="Times New Roman" w:hAnsi="Times New Roman" w:cs="Times New Roman"/>
          <w:sz w:val="24"/>
          <w:szCs w:val="24"/>
        </w:rPr>
      </w:pPr>
      <w:r w:rsidRPr="00857DC1">
        <w:rPr>
          <w:rFonts w:ascii="Times New Roman" w:hAnsi="Times New Roman" w:cs="Times New Roman"/>
          <w:sz w:val="24"/>
          <w:szCs w:val="24"/>
        </w:rPr>
        <w:t xml:space="preserve">BILL NO. </w:t>
      </w:r>
      <w:r w:rsidR="00D0655A">
        <w:rPr>
          <w:rFonts w:ascii="Times New Roman" w:hAnsi="Times New Roman" w:cs="Times New Roman"/>
          <w:sz w:val="24"/>
          <w:szCs w:val="24"/>
        </w:rPr>
        <w:t>28</w:t>
      </w:r>
      <w:r w:rsidRPr="00857DC1">
        <w:rPr>
          <w:rFonts w:ascii="Times New Roman" w:hAnsi="Times New Roman" w:cs="Times New Roman"/>
          <w:sz w:val="24"/>
          <w:szCs w:val="24"/>
        </w:rPr>
        <w:t xml:space="preserve"> - 2018</w:t>
      </w:r>
    </w:p>
    <w:p w14:paraId="5841B22C" w14:textId="77777777" w:rsidR="009C26E8" w:rsidRPr="00857DC1" w:rsidRDefault="009C26E8" w:rsidP="009C26E8">
      <w:pPr>
        <w:suppressAutoHyphens/>
        <w:spacing w:after="0" w:line="240" w:lineRule="auto"/>
        <w:contextualSpacing/>
        <w:jc w:val="center"/>
        <w:rPr>
          <w:rFonts w:ascii="Times New Roman" w:hAnsi="Times New Roman" w:cs="Times New Roman"/>
          <w:sz w:val="24"/>
          <w:szCs w:val="24"/>
        </w:rPr>
      </w:pPr>
    </w:p>
    <w:p w14:paraId="6B5D3167" w14:textId="245A6FB7" w:rsidR="009C26E8" w:rsidRPr="00857DC1" w:rsidRDefault="009C26E8" w:rsidP="009C26E8">
      <w:pPr>
        <w:suppressAutoHyphens/>
        <w:spacing w:after="0" w:line="240" w:lineRule="auto"/>
        <w:contextualSpacing/>
        <w:jc w:val="center"/>
        <w:rPr>
          <w:rFonts w:ascii="Times New Roman" w:hAnsi="Times New Roman" w:cs="Times New Roman"/>
          <w:sz w:val="24"/>
          <w:szCs w:val="24"/>
        </w:rPr>
      </w:pPr>
      <w:proofErr w:type="gramStart"/>
      <w:r w:rsidRPr="00857DC1">
        <w:rPr>
          <w:rFonts w:ascii="Times New Roman" w:hAnsi="Times New Roman" w:cs="Times New Roman"/>
          <w:sz w:val="24"/>
          <w:szCs w:val="24"/>
        </w:rPr>
        <w:t>ORDINANCE NO.</w:t>
      </w:r>
      <w:proofErr w:type="gramEnd"/>
      <w:r w:rsidRPr="00857DC1">
        <w:rPr>
          <w:rFonts w:ascii="Times New Roman" w:hAnsi="Times New Roman" w:cs="Times New Roman"/>
          <w:sz w:val="24"/>
          <w:szCs w:val="24"/>
        </w:rPr>
        <w:t xml:space="preserve"> 2018</w:t>
      </w:r>
      <w:r w:rsidR="00731B7C">
        <w:rPr>
          <w:rFonts w:ascii="Times New Roman" w:hAnsi="Times New Roman" w:cs="Times New Roman"/>
          <w:sz w:val="24"/>
          <w:szCs w:val="24"/>
        </w:rPr>
        <w:t>-________</w:t>
      </w:r>
    </w:p>
    <w:p w14:paraId="713D1A13" w14:textId="77777777" w:rsidR="009C26E8" w:rsidRPr="00857DC1" w:rsidRDefault="009C26E8" w:rsidP="009C26E8">
      <w:pPr>
        <w:tabs>
          <w:tab w:val="left" w:pos="-720"/>
        </w:tabs>
        <w:suppressAutoHyphens/>
        <w:spacing w:after="0" w:line="240" w:lineRule="auto"/>
        <w:contextualSpacing/>
        <w:jc w:val="center"/>
        <w:rPr>
          <w:rFonts w:ascii="Times New Roman" w:hAnsi="Times New Roman" w:cs="Times New Roman"/>
          <w:sz w:val="24"/>
          <w:szCs w:val="24"/>
        </w:rPr>
      </w:pPr>
    </w:p>
    <w:p w14:paraId="501E4D34" w14:textId="77777777" w:rsidR="009C26E8" w:rsidRPr="00857DC1" w:rsidRDefault="009C26E8" w:rsidP="009C26E8">
      <w:pPr>
        <w:tabs>
          <w:tab w:val="left" w:pos="-720"/>
        </w:tabs>
        <w:suppressAutoHyphens/>
        <w:spacing w:after="0" w:line="240" w:lineRule="auto"/>
        <w:contextualSpacing/>
        <w:jc w:val="center"/>
        <w:rPr>
          <w:rFonts w:ascii="Times New Roman" w:hAnsi="Times New Roman" w:cs="Times New Roman"/>
          <w:sz w:val="24"/>
          <w:szCs w:val="24"/>
        </w:rPr>
      </w:pPr>
    </w:p>
    <w:p w14:paraId="358498EF" w14:textId="77777777" w:rsidR="009C26E8" w:rsidRPr="00857DC1" w:rsidRDefault="009C26E8" w:rsidP="009C26E8">
      <w:pPr>
        <w:tabs>
          <w:tab w:val="left" w:pos="-720"/>
        </w:tabs>
        <w:suppressAutoHyphens/>
        <w:spacing w:after="0" w:line="240" w:lineRule="auto"/>
        <w:contextualSpacing/>
        <w:jc w:val="center"/>
        <w:rPr>
          <w:rFonts w:ascii="Times New Roman" w:hAnsi="Times New Roman" w:cs="Times New Roman"/>
          <w:sz w:val="24"/>
          <w:szCs w:val="24"/>
        </w:rPr>
      </w:pPr>
      <w:r w:rsidRPr="00857DC1">
        <w:rPr>
          <w:rFonts w:ascii="Times New Roman" w:hAnsi="Times New Roman" w:cs="Times New Roman"/>
          <w:sz w:val="24"/>
          <w:szCs w:val="24"/>
        </w:rPr>
        <w:t>AN ORDINANCE OF THE CITY OF BETHLEHEM,</w:t>
      </w:r>
    </w:p>
    <w:p w14:paraId="3AEBE8E2" w14:textId="77777777" w:rsidR="009C26E8" w:rsidRPr="00857DC1" w:rsidRDefault="009C26E8" w:rsidP="009C26E8">
      <w:pPr>
        <w:tabs>
          <w:tab w:val="left" w:pos="-720"/>
        </w:tabs>
        <w:suppressAutoHyphens/>
        <w:spacing w:after="0" w:line="240" w:lineRule="auto"/>
        <w:contextualSpacing/>
        <w:jc w:val="center"/>
        <w:rPr>
          <w:rFonts w:ascii="Times New Roman" w:hAnsi="Times New Roman" w:cs="Times New Roman"/>
          <w:sz w:val="24"/>
          <w:szCs w:val="24"/>
        </w:rPr>
      </w:pPr>
      <w:r w:rsidRPr="00857DC1">
        <w:rPr>
          <w:rFonts w:ascii="Times New Roman" w:hAnsi="Times New Roman" w:cs="Times New Roman"/>
          <w:sz w:val="24"/>
          <w:szCs w:val="24"/>
        </w:rPr>
        <w:t>COUNTIES OF LEHIGH AND NORTHAMPTON,</w:t>
      </w:r>
    </w:p>
    <w:p w14:paraId="0751FAB3" w14:textId="77777777" w:rsidR="009C26E8" w:rsidRPr="00857DC1" w:rsidRDefault="009C26E8" w:rsidP="009C26E8">
      <w:pPr>
        <w:tabs>
          <w:tab w:val="left" w:pos="-720"/>
        </w:tabs>
        <w:suppressAutoHyphens/>
        <w:spacing w:after="0" w:line="240" w:lineRule="auto"/>
        <w:contextualSpacing/>
        <w:jc w:val="center"/>
        <w:rPr>
          <w:rFonts w:ascii="Times New Roman" w:hAnsi="Times New Roman" w:cs="Times New Roman"/>
          <w:sz w:val="24"/>
          <w:szCs w:val="24"/>
        </w:rPr>
      </w:pPr>
      <w:r w:rsidRPr="00857DC1">
        <w:rPr>
          <w:rFonts w:ascii="Times New Roman" w:hAnsi="Times New Roman" w:cs="Times New Roman"/>
          <w:sz w:val="24"/>
          <w:szCs w:val="24"/>
        </w:rPr>
        <w:t>COMMONWEALTH OF PENNSYLVANIA, AMENDING</w:t>
      </w:r>
    </w:p>
    <w:p w14:paraId="6F0B5B46" w14:textId="77777777" w:rsidR="009C26E8" w:rsidRPr="00857DC1" w:rsidRDefault="009C26E8" w:rsidP="009C26E8">
      <w:pPr>
        <w:tabs>
          <w:tab w:val="left" w:pos="-720"/>
        </w:tabs>
        <w:suppressAutoHyphens/>
        <w:spacing w:after="0" w:line="240" w:lineRule="auto"/>
        <w:contextualSpacing/>
        <w:jc w:val="center"/>
        <w:rPr>
          <w:rFonts w:ascii="Times New Roman" w:hAnsi="Times New Roman" w:cs="Times New Roman"/>
          <w:sz w:val="24"/>
          <w:szCs w:val="24"/>
        </w:rPr>
      </w:pPr>
      <w:r w:rsidRPr="00857DC1">
        <w:rPr>
          <w:rFonts w:ascii="Times New Roman" w:hAnsi="Times New Roman" w:cs="Times New Roman"/>
          <w:sz w:val="24"/>
          <w:szCs w:val="24"/>
        </w:rPr>
        <w:t>ARTICLE 1701 OF THE CODIFIED ORDINANCES</w:t>
      </w:r>
    </w:p>
    <w:p w14:paraId="21B979C1" w14:textId="77777777" w:rsidR="009C26E8" w:rsidRPr="00857DC1" w:rsidRDefault="009C26E8" w:rsidP="009C26E8">
      <w:pPr>
        <w:tabs>
          <w:tab w:val="center" w:pos="4680"/>
        </w:tabs>
        <w:suppressAutoHyphens/>
        <w:spacing w:after="0" w:line="240" w:lineRule="auto"/>
        <w:contextualSpacing/>
        <w:jc w:val="center"/>
        <w:rPr>
          <w:rFonts w:ascii="Times New Roman" w:hAnsi="Times New Roman" w:cs="Times New Roman"/>
          <w:caps/>
          <w:sz w:val="24"/>
          <w:szCs w:val="24"/>
        </w:rPr>
      </w:pPr>
      <w:r w:rsidRPr="00857DC1">
        <w:rPr>
          <w:rFonts w:ascii="Times New Roman" w:hAnsi="Times New Roman" w:cs="Times New Roman"/>
          <w:sz w:val="24"/>
          <w:szCs w:val="24"/>
        </w:rPr>
        <w:t>ENTITLED</w:t>
      </w:r>
      <w:r w:rsidRPr="00857DC1">
        <w:rPr>
          <w:rFonts w:ascii="Times New Roman" w:hAnsi="Times New Roman" w:cs="Times New Roman"/>
          <w:caps/>
          <w:sz w:val="24"/>
          <w:szCs w:val="24"/>
        </w:rPr>
        <w:t xml:space="preserve"> Pennsylvania Uniform Construction Code,</w:t>
      </w:r>
    </w:p>
    <w:p w14:paraId="63809530" w14:textId="77777777" w:rsidR="009C26E8" w:rsidRPr="00857DC1" w:rsidRDefault="009C26E8" w:rsidP="009C26E8">
      <w:pPr>
        <w:tabs>
          <w:tab w:val="center" w:pos="4680"/>
        </w:tabs>
        <w:suppressAutoHyphens/>
        <w:spacing w:after="0" w:line="240" w:lineRule="auto"/>
        <w:contextualSpacing/>
        <w:jc w:val="center"/>
        <w:rPr>
          <w:rFonts w:ascii="Times New Roman" w:hAnsi="Times New Roman" w:cs="Times New Roman"/>
          <w:caps/>
          <w:sz w:val="24"/>
          <w:szCs w:val="24"/>
        </w:rPr>
      </w:pPr>
      <w:r w:rsidRPr="00857DC1">
        <w:rPr>
          <w:rFonts w:ascii="Times New Roman" w:hAnsi="Times New Roman" w:cs="Times New Roman"/>
          <w:caps/>
          <w:sz w:val="24"/>
          <w:szCs w:val="24"/>
        </w:rPr>
        <w:t>BY ADOPTING THE 2015 PENNSYLVANIA UNIFORM</w:t>
      </w:r>
    </w:p>
    <w:p w14:paraId="56E8357E" w14:textId="77777777" w:rsidR="009C26E8" w:rsidRPr="00857DC1" w:rsidRDefault="009C26E8" w:rsidP="009C26E8">
      <w:pPr>
        <w:tabs>
          <w:tab w:val="center" w:pos="4680"/>
        </w:tabs>
        <w:suppressAutoHyphens/>
        <w:spacing w:after="0" w:line="240" w:lineRule="auto"/>
        <w:contextualSpacing/>
        <w:jc w:val="center"/>
        <w:rPr>
          <w:rFonts w:ascii="Times New Roman" w:hAnsi="Times New Roman" w:cs="Times New Roman"/>
          <w:caps/>
          <w:sz w:val="24"/>
          <w:szCs w:val="24"/>
        </w:rPr>
      </w:pPr>
      <w:proofErr w:type="gramStart"/>
      <w:r w:rsidRPr="00857DC1">
        <w:rPr>
          <w:rFonts w:ascii="Times New Roman" w:hAnsi="Times New Roman" w:cs="Times New Roman"/>
          <w:caps/>
          <w:sz w:val="24"/>
          <w:szCs w:val="24"/>
        </w:rPr>
        <w:t>CONSTRUCTION CODE REVISIONS.</w:t>
      </w:r>
      <w:proofErr w:type="gramEnd"/>
    </w:p>
    <w:p w14:paraId="2559018F" w14:textId="77777777" w:rsidR="009C26E8" w:rsidRPr="00857DC1" w:rsidRDefault="009C26E8" w:rsidP="009C26E8">
      <w:pPr>
        <w:pStyle w:val="EndnoteText"/>
        <w:tabs>
          <w:tab w:val="left" w:pos="-720"/>
        </w:tabs>
        <w:suppressAutoHyphens/>
        <w:contextualSpacing/>
        <w:rPr>
          <w:rFonts w:ascii="Times New Roman" w:hAnsi="Times New Roman"/>
          <w:szCs w:val="24"/>
        </w:rPr>
      </w:pPr>
    </w:p>
    <w:p w14:paraId="629D9C2B" w14:textId="77777777" w:rsidR="009C26E8" w:rsidRPr="00857DC1" w:rsidRDefault="009C26E8" w:rsidP="009C26E8">
      <w:pPr>
        <w:tabs>
          <w:tab w:val="left" w:pos="-720"/>
        </w:tabs>
        <w:suppressAutoHyphens/>
        <w:spacing w:after="0" w:line="240" w:lineRule="auto"/>
        <w:contextualSpacing/>
        <w:jc w:val="both"/>
        <w:rPr>
          <w:rFonts w:ascii="Times New Roman" w:hAnsi="Times New Roman" w:cs="Times New Roman"/>
          <w:sz w:val="24"/>
          <w:szCs w:val="24"/>
        </w:rPr>
      </w:pPr>
      <w:r w:rsidRPr="00857DC1">
        <w:rPr>
          <w:rFonts w:ascii="Times New Roman" w:hAnsi="Times New Roman" w:cs="Times New Roman"/>
          <w:sz w:val="24"/>
          <w:szCs w:val="24"/>
        </w:rPr>
        <w:t>THE COUNCIL OF THE CITY OF BETHLEHEM HEREBY ORDAINS AS FOLLOWS:</w:t>
      </w:r>
    </w:p>
    <w:p w14:paraId="537D19ED" w14:textId="77777777" w:rsidR="009C26E8" w:rsidRPr="00857DC1" w:rsidRDefault="009C26E8" w:rsidP="009C26E8">
      <w:pPr>
        <w:tabs>
          <w:tab w:val="left" w:pos="-720"/>
        </w:tabs>
        <w:suppressAutoHyphens/>
        <w:spacing w:after="0" w:line="240" w:lineRule="auto"/>
        <w:contextualSpacing/>
        <w:jc w:val="both"/>
        <w:rPr>
          <w:rFonts w:ascii="Times New Roman" w:hAnsi="Times New Roman" w:cs="Times New Roman"/>
          <w:sz w:val="24"/>
          <w:szCs w:val="24"/>
        </w:rPr>
      </w:pPr>
    </w:p>
    <w:p w14:paraId="0158800E" w14:textId="253F1F81" w:rsidR="009C26E8" w:rsidRPr="00857DC1" w:rsidRDefault="009C26E8" w:rsidP="009C26E8">
      <w:pPr>
        <w:tabs>
          <w:tab w:val="left" w:pos="-720"/>
        </w:tabs>
        <w:suppressAutoHyphens/>
        <w:spacing w:after="0" w:line="240" w:lineRule="auto"/>
        <w:contextualSpacing/>
        <w:rPr>
          <w:rFonts w:ascii="Times New Roman" w:hAnsi="Times New Roman" w:cs="Times New Roman"/>
          <w:sz w:val="24"/>
          <w:szCs w:val="24"/>
        </w:rPr>
      </w:pPr>
      <w:r w:rsidRPr="00857DC1">
        <w:rPr>
          <w:rFonts w:ascii="Times New Roman" w:hAnsi="Times New Roman" w:cs="Times New Roman"/>
          <w:sz w:val="24"/>
          <w:szCs w:val="24"/>
        </w:rPr>
        <w:tab/>
      </w:r>
      <w:proofErr w:type="gramStart"/>
      <w:r w:rsidRPr="00857DC1">
        <w:rPr>
          <w:rFonts w:ascii="Times New Roman" w:hAnsi="Times New Roman" w:cs="Times New Roman"/>
          <w:sz w:val="24"/>
          <w:szCs w:val="24"/>
        </w:rPr>
        <w:t>SECTION 1.</w:t>
      </w:r>
      <w:proofErr w:type="gramEnd"/>
      <w:r w:rsidRPr="00857DC1">
        <w:rPr>
          <w:rFonts w:ascii="Times New Roman" w:hAnsi="Times New Roman" w:cs="Times New Roman"/>
          <w:sz w:val="24"/>
          <w:szCs w:val="24"/>
        </w:rPr>
        <w:tab/>
        <w:t>That</w:t>
      </w:r>
      <w:r w:rsidR="00731B7C">
        <w:rPr>
          <w:rFonts w:ascii="Times New Roman" w:hAnsi="Times New Roman" w:cs="Times New Roman"/>
          <w:sz w:val="24"/>
          <w:szCs w:val="24"/>
        </w:rPr>
        <w:t xml:space="preserve"> the following selected text of</w:t>
      </w:r>
      <w:r w:rsidRPr="00857DC1">
        <w:rPr>
          <w:rFonts w:ascii="Times New Roman" w:hAnsi="Times New Roman" w:cs="Times New Roman"/>
          <w:sz w:val="24"/>
          <w:szCs w:val="24"/>
        </w:rPr>
        <w:t xml:space="preserve"> </w:t>
      </w:r>
      <w:r w:rsidR="00857DC1" w:rsidRPr="00857DC1">
        <w:rPr>
          <w:rFonts w:ascii="Times New Roman" w:hAnsi="Times New Roman" w:cs="Times New Roman"/>
          <w:sz w:val="24"/>
          <w:szCs w:val="24"/>
        </w:rPr>
        <w:t xml:space="preserve">Article 1701, Cross References, </w:t>
      </w:r>
      <w:r w:rsidRPr="00857DC1">
        <w:rPr>
          <w:rFonts w:ascii="Times New Roman" w:hAnsi="Times New Roman" w:cs="Times New Roman"/>
          <w:sz w:val="24"/>
          <w:szCs w:val="24"/>
        </w:rPr>
        <w:t>of the Codified Ordinances of the City of Bethlehem</w:t>
      </w:r>
      <w:r w:rsidR="00857DC1" w:rsidRPr="00857DC1">
        <w:rPr>
          <w:rFonts w:ascii="Times New Roman" w:hAnsi="Times New Roman" w:cs="Times New Roman"/>
          <w:sz w:val="24"/>
          <w:szCs w:val="24"/>
        </w:rPr>
        <w:t>,</w:t>
      </w:r>
      <w:r w:rsidRPr="00857DC1">
        <w:rPr>
          <w:rFonts w:ascii="Times New Roman" w:hAnsi="Times New Roman" w:cs="Times New Roman"/>
          <w:sz w:val="24"/>
          <w:szCs w:val="24"/>
        </w:rPr>
        <w:t xml:space="preserve"> which </w:t>
      </w:r>
      <w:r w:rsidR="00731B7C">
        <w:rPr>
          <w:rFonts w:ascii="Times New Roman" w:hAnsi="Times New Roman" w:cs="Times New Roman"/>
          <w:sz w:val="24"/>
          <w:szCs w:val="24"/>
        </w:rPr>
        <w:t xml:space="preserve">presently </w:t>
      </w:r>
      <w:r w:rsidRPr="00857DC1">
        <w:rPr>
          <w:rFonts w:ascii="Times New Roman" w:hAnsi="Times New Roman" w:cs="Times New Roman"/>
          <w:sz w:val="24"/>
          <w:szCs w:val="24"/>
        </w:rPr>
        <w:t>reads</w:t>
      </w:r>
      <w:r w:rsidR="00857DC1" w:rsidRPr="00857DC1">
        <w:rPr>
          <w:rFonts w:ascii="Times New Roman" w:hAnsi="Times New Roman" w:cs="Times New Roman"/>
          <w:sz w:val="24"/>
          <w:szCs w:val="24"/>
        </w:rPr>
        <w:t xml:space="preserve"> </w:t>
      </w:r>
      <w:r w:rsidRPr="00857DC1">
        <w:rPr>
          <w:rFonts w:ascii="Times New Roman" w:hAnsi="Times New Roman" w:cs="Times New Roman"/>
          <w:sz w:val="24"/>
          <w:szCs w:val="24"/>
        </w:rPr>
        <w:t>as follows:</w:t>
      </w:r>
    </w:p>
    <w:p w14:paraId="3B353C3A" w14:textId="77777777" w:rsidR="009C26E8" w:rsidRPr="00857DC1" w:rsidRDefault="009C26E8" w:rsidP="009C26E8">
      <w:pPr>
        <w:spacing w:after="0" w:line="240" w:lineRule="auto"/>
        <w:contextualSpacing/>
        <w:rPr>
          <w:rFonts w:ascii="Times New Roman" w:hAnsi="Times New Roman" w:cs="Times New Roman"/>
          <w:sz w:val="24"/>
          <w:szCs w:val="24"/>
        </w:rPr>
      </w:pPr>
    </w:p>
    <w:p w14:paraId="04545E2F" w14:textId="77777777" w:rsidR="009C26E8" w:rsidRPr="00731B7C" w:rsidRDefault="009C26E8" w:rsidP="009C26E8">
      <w:pPr>
        <w:spacing w:after="0" w:line="240" w:lineRule="auto"/>
        <w:contextualSpacing/>
        <w:rPr>
          <w:rFonts w:ascii="Times New Roman" w:hAnsi="Times New Roman" w:cs="Times New Roman"/>
          <w:strike/>
          <w:sz w:val="24"/>
          <w:szCs w:val="24"/>
        </w:rPr>
      </w:pPr>
      <w:r w:rsidRPr="00857DC1">
        <w:rPr>
          <w:rFonts w:ascii="Times New Roman" w:hAnsi="Times New Roman" w:cs="Times New Roman"/>
          <w:sz w:val="24"/>
          <w:szCs w:val="24"/>
        </w:rPr>
        <w:t xml:space="preserve">Adoption by reference - </w:t>
      </w:r>
      <w:r w:rsidRPr="00731B7C">
        <w:rPr>
          <w:rFonts w:ascii="Times New Roman" w:hAnsi="Times New Roman" w:cs="Times New Roman"/>
          <w:strike/>
          <w:sz w:val="24"/>
          <w:szCs w:val="24"/>
        </w:rPr>
        <w:t xml:space="preserve">See 3rd Class Charter Law §608(a) </w:t>
      </w:r>
    </w:p>
    <w:p w14:paraId="33ADD93D" w14:textId="77777777" w:rsidR="009C26E8" w:rsidRPr="00731B7C" w:rsidRDefault="00857DC1" w:rsidP="009C26E8">
      <w:pPr>
        <w:spacing w:after="0" w:line="240" w:lineRule="auto"/>
        <w:contextualSpacing/>
        <w:rPr>
          <w:rFonts w:ascii="Times New Roman" w:hAnsi="Times New Roman" w:cs="Times New Roman"/>
          <w:strike/>
          <w:sz w:val="24"/>
          <w:szCs w:val="24"/>
        </w:rPr>
      </w:pPr>
      <w:r w:rsidRPr="00731B7C">
        <w:rPr>
          <w:rFonts w:ascii="Times New Roman" w:hAnsi="Times New Roman" w:cs="Times New Roman"/>
          <w:strike/>
          <w:sz w:val="24"/>
          <w:szCs w:val="24"/>
        </w:rPr>
        <w:t xml:space="preserve">   </w:t>
      </w:r>
      <w:r w:rsidR="009C26E8" w:rsidRPr="00731B7C">
        <w:rPr>
          <w:rFonts w:ascii="Times New Roman" w:hAnsi="Times New Roman" w:cs="Times New Roman"/>
          <w:strike/>
          <w:sz w:val="24"/>
          <w:szCs w:val="24"/>
        </w:rPr>
        <w:t xml:space="preserve">[53 P.S. §41608(a)]; 3rd Class §2403(67) [53 P.S. §37403(67)] </w:t>
      </w:r>
    </w:p>
    <w:p w14:paraId="2F73BA6D" w14:textId="77777777" w:rsidR="00857DC1" w:rsidRPr="00857DC1" w:rsidRDefault="00857DC1" w:rsidP="009C26E8">
      <w:pPr>
        <w:spacing w:after="0" w:line="240" w:lineRule="auto"/>
        <w:contextualSpacing/>
        <w:rPr>
          <w:rFonts w:ascii="Times New Roman" w:hAnsi="Times New Roman" w:cs="Times New Roman"/>
          <w:sz w:val="24"/>
          <w:szCs w:val="24"/>
        </w:rPr>
      </w:pPr>
    </w:p>
    <w:p w14:paraId="05C3A318" w14:textId="77777777" w:rsidR="009C26E8" w:rsidRPr="00857DC1" w:rsidRDefault="009C26E8" w:rsidP="009C26E8">
      <w:pPr>
        <w:spacing w:after="0" w:line="240" w:lineRule="auto"/>
        <w:contextualSpacing/>
        <w:rPr>
          <w:rFonts w:ascii="Times New Roman" w:hAnsi="Times New Roman" w:cs="Times New Roman"/>
          <w:sz w:val="24"/>
          <w:szCs w:val="24"/>
        </w:rPr>
      </w:pPr>
    </w:p>
    <w:p w14:paraId="3D548BBD" w14:textId="77777777" w:rsidR="00857DC1" w:rsidRDefault="00857DC1" w:rsidP="009C26E8">
      <w:pPr>
        <w:spacing w:after="0" w:line="240" w:lineRule="auto"/>
        <w:contextualSpacing/>
        <w:rPr>
          <w:rFonts w:ascii="Times New Roman" w:hAnsi="Times New Roman" w:cs="Times New Roman"/>
          <w:sz w:val="24"/>
          <w:szCs w:val="24"/>
        </w:rPr>
      </w:pPr>
      <w:r w:rsidRPr="00857DC1">
        <w:rPr>
          <w:rFonts w:ascii="Times New Roman" w:hAnsi="Times New Roman" w:cs="Times New Roman"/>
          <w:sz w:val="24"/>
          <w:szCs w:val="24"/>
        </w:rPr>
        <w:tab/>
        <w:t>Shall be amended to read as follows:</w:t>
      </w:r>
    </w:p>
    <w:p w14:paraId="6F819817" w14:textId="77777777" w:rsidR="00857DC1" w:rsidRPr="00857DC1" w:rsidRDefault="00857DC1" w:rsidP="009C26E8">
      <w:pPr>
        <w:spacing w:after="0" w:line="240" w:lineRule="auto"/>
        <w:contextualSpacing/>
        <w:rPr>
          <w:rFonts w:ascii="Times New Roman" w:hAnsi="Times New Roman" w:cs="Times New Roman"/>
          <w:sz w:val="24"/>
          <w:szCs w:val="24"/>
        </w:rPr>
      </w:pPr>
    </w:p>
    <w:p w14:paraId="59B4A0AA" w14:textId="77777777" w:rsidR="00857DC1" w:rsidRPr="00731B7C" w:rsidRDefault="00857DC1" w:rsidP="00857DC1">
      <w:pPr>
        <w:spacing w:after="0" w:line="240" w:lineRule="auto"/>
        <w:contextualSpacing/>
        <w:rPr>
          <w:rFonts w:ascii="Times New Roman" w:hAnsi="Times New Roman" w:cs="Times New Roman"/>
          <w:b/>
          <w:sz w:val="24"/>
          <w:szCs w:val="24"/>
          <w:u w:val="single"/>
        </w:rPr>
      </w:pPr>
      <w:proofErr w:type="gramStart"/>
      <w:r w:rsidRPr="00857DC1">
        <w:rPr>
          <w:rFonts w:ascii="Times New Roman" w:hAnsi="Times New Roman" w:cs="Times New Roman"/>
          <w:sz w:val="24"/>
          <w:szCs w:val="24"/>
        </w:rPr>
        <w:t xml:space="preserve">Adoption by reference - </w:t>
      </w:r>
      <w:r w:rsidRPr="00731B7C">
        <w:rPr>
          <w:rFonts w:ascii="Times New Roman" w:hAnsi="Times New Roman" w:cs="Times New Roman"/>
          <w:b/>
          <w:sz w:val="24"/>
          <w:szCs w:val="24"/>
          <w:u w:val="single"/>
        </w:rPr>
        <w:t xml:space="preserve">See 3rd Class City Code, 11 </w:t>
      </w:r>
      <w:proofErr w:type="spellStart"/>
      <w:r w:rsidRPr="00731B7C">
        <w:rPr>
          <w:rFonts w:ascii="Times New Roman" w:hAnsi="Times New Roman" w:cs="Times New Roman"/>
          <w:b/>
          <w:sz w:val="24"/>
          <w:szCs w:val="24"/>
          <w:u w:val="single"/>
        </w:rPr>
        <w:t>Pa.C.S</w:t>
      </w:r>
      <w:proofErr w:type="spellEnd"/>
      <w:r w:rsidRPr="00731B7C">
        <w:rPr>
          <w:rFonts w:ascii="Times New Roman" w:hAnsi="Times New Roman" w:cs="Times New Roman"/>
          <w:b/>
          <w:sz w:val="24"/>
          <w:szCs w:val="24"/>
          <w:u w:val="single"/>
        </w:rPr>
        <w:t>.</w:t>
      </w:r>
      <w:proofErr w:type="gramEnd"/>
      <w:r w:rsidRPr="00731B7C">
        <w:rPr>
          <w:rFonts w:ascii="Times New Roman" w:hAnsi="Times New Roman" w:cs="Times New Roman"/>
          <w:b/>
          <w:sz w:val="24"/>
          <w:szCs w:val="24"/>
          <w:u w:val="single"/>
        </w:rPr>
        <w:t xml:space="preserve"> §§ 141A01 – 141A05</w:t>
      </w:r>
    </w:p>
    <w:p w14:paraId="018492C5" w14:textId="77777777" w:rsidR="00857DC1" w:rsidRPr="00857DC1" w:rsidRDefault="00857DC1" w:rsidP="009C26E8">
      <w:pPr>
        <w:spacing w:after="0" w:line="240" w:lineRule="auto"/>
        <w:contextualSpacing/>
        <w:rPr>
          <w:rFonts w:ascii="Times New Roman" w:hAnsi="Times New Roman" w:cs="Times New Roman"/>
          <w:sz w:val="24"/>
          <w:szCs w:val="24"/>
        </w:rPr>
      </w:pPr>
    </w:p>
    <w:p w14:paraId="55FF5074" w14:textId="77777777" w:rsidR="00857DC1" w:rsidRPr="00857DC1" w:rsidRDefault="00857DC1" w:rsidP="009C26E8">
      <w:pPr>
        <w:spacing w:after="0" w:line="240" w:lineRule="auto"/>
        <w:contextualSpacing/>
        <w:rPr>
          <w:rFonts w:ascii="Times New Roman" w:hAnsi="Times New Roman" w:cs="Times New Roman"/>
          <w:sz w:val="24"/>
          <w:szCs w:val="24"/>
        </w:rPr>
      </w:pPr>
    </w:p>
    <w:p w14:paraId="3EBE5785" w14:textId="2F16D5C5" w:rsidR="00026CFD" w:rsidRPr="00857DC1" w:rsidRDefault="00026CFD" w:rsidP="009C26E8">
      <w:pPr>
        <w:ind w:firstLine="720"/>
        <w:rPr>
          <w:rFonts w:ascii="Times New Roman" w:hAnsi="Times New Roman" w:cs="Times New Roman"/>
          <w:sz w:val="24"/>
          <w:szCs w:val="24"/>
        </w:rPr>
      </w:pPr>
      <w:proofErr w:type="gramStart"/>
      <w:r w:rsidRPr="00857DC1">
        <w:rPr>
          <w:rFonts w:ascii="Times New Roman" w:hAnsi="Times New Roman" w:cs="Times New Roman"/>
          <w:sz w:val="24"/>
          <w:szCs w:val="24"/>
        </w:rPr>
        <w:t>SECTION 2.</w:t>
      </w:r>
      <w:proofErr w:type="gramEnd"/>
      <w:r w:rsidRPr="00857DC1">
        <w:rPr>
          <w:rFonts w:ascii="Times New Roman" w:hAnsi="Times New Roman" w:cs="Times New Roman"/>
          <w:sz w:val="24"/>
          <w:szCs w:val="24"/>
        </w:rPr>
        <w:tab/>
        <w:t xml:space="preserve">That Article 1701.01, Adoption, of the Codified Ordinances of the City of Bethlehem, which </w:t>
      </w:r>
      <w:r w:rsidR="00731B7C">
        <w:rPr>
          <w:rFonts w:ascii="Times New Roman" w:hAnsi="Times New Roman" w:cs="Times New Roman"/>
          <w:sz w:val="24"/>
          <w:szCs w:val="24"/>
        </w:rPr>
        <w:t xml:space="preserve">presently </w:t>
      </w:r>
      <w:r w:rsidRPr="00857DC1">
        <w:rPr>
          <w:rFonts w:ascii="Times New Roman" w:hAnsi="Times New Roman" w:cs="Times New Roman"/>
          <w:sz w:val="24"/>
          <w:szCs w:val="24"/>
        </w:rPr>
        <w:t>reads as follows:</w:t>
      </w:r>
    </w:p>
    <w:p w14:paraId="27306568" w14:textId="77777777" w:rsidR="009C26E8" w:rsidRDefault="009C26E8" w:rsidP="009C26E8">
      <w:pPr>
        <w:ind w:firstLine="720"/>
        <w:rPr>
          <w:rFonts w:ascii="Times New Roman" w:hAnsi="Times New Roman" w:cs="Times New Roman"/>
          <w:sz w:val="24"/>
          <w:szCs w:val="24"/>
        </w:rPr>
      </w:pPr>
      <w:r w:rsidRPr="00857DC1">
        <w:rPr>
          <w:rFonts w:ascii="Times New Roman" w:hAnsi="Times New Roman" w:cs="Times New Roman"/>
          <w:sz w:val="24"/>
          <w:szCs w:val="24"/>
        </w:rPr>
        <w:t xml:space="preserve">That certain documents, </w:t>
      </w:r>
      <w:proofErr w:type="spellStart"/>
      <w:r w:rsidRPr="00857DC1">
        <w:rPr>
          <w:rFonts w:ascii="Times New Roman" w:hAnsi="Times New Roman" w:cs="Times New Roman"/>
          <w:sz w:val="24"/>
          <w:szCs w:val="24"/>
        </w:rPr>
        <w:t>viz</w:t>
      </w:r>
      <w:proofErr w:type="spellEnd"/>
      <w:r w:rsidRPr="00857DC1">
        <w:rPr>
          <w:rFonts w:ascii="Times New Roman" w:hAnsi="Times New Roman" w:cs="Times New Roman"/>
          <w:sz w:val="24"/>
          <w:szCs w:val="24"/>
        </w:rPr>
        <w:t xml:space="preserve">, the Pennsylvania Uniform Construction Code (PA </w:t>
      </w:r>
      <w:proofErr w:type="spellStart"/>
      <w:r w:rsidRPr="00857DC1">
        <w:rPr>
          <w:rFonts w:ascii="Times New Roman" w:hAnsi="Times New Roman" w:cs="Times New Roman"/>
          <w:sz w:val="24"/>
          <w:szCs w:val="24"/>
        </w:rPr>
        <w:t>UCC</w:t>
      </w:r>
      <w:proofErr w:type="spellEnd"/>
      <w:r w:rsidRPr="00857DC1">
        <w:rPr>
          <w:rFonts w:ascii="Times New Roman" w:hAnsi="Times New Roman" w:cs="Times New Roman"/>
          <w:sz w:val="24"/>
          <w:szCs w:val="24"/>
        </w:rPr>
        <w:t xml:space="preserve">), Act No. 45-1999, as amended, be adopted as the official Codes of the City of Bethlehem, in accordance with the provisions of </w:t>
      </w:r>
      <w:r w:rsidRPr="00731B7C">
        <w:rPr>
          <w:rFonts w:ascii="Times New Roman" w:hAnsi="Times New Roman" w:cs="Times New Roman"/>
          <w:strike/>
          <w:sz w:val="24"/>
          <w:szCs w:val="24"/>
        </w:rPr>
        <w:t>Section 4131 of the Third Class City Code, (</w:t>
      </w:r>
      <w:proofErr w:type="spellStart"/>
      <w:r w:rsidRPr="00731B7C">
        <w:rPr>
          <w:rFonts w:ascii="Times New Roman" w:hAnsi="Times New Roman" w:cs="Times New Roman"/>
          <w:strike/>
          <w:sz w:val="24"/>
          <w:szCs w:val="24"/>
        </w:rPr>
        <w:t>Purdons</w:t>
      </w:r>
      <w:proofErr w:type="spellEnd"/>
      <w:r w:rsidRPr="00731B7C">
        <w:rPr>
          <w:rFonts w:ascii="Times New Roman" w:hAnsi="Times New Roman" w:cs="Times New Roman"/>
          <w:strike/>
          <w:sz w:val="24"/>
          <w:szCs w:val="24"/>
        </w:rPr>
        <w:t xml:space="preserve"> 53 PS 39131)</w:t>
      </w:r>
      <w:r w:rsidRPr="00857DC1">
        <w:rPr>
          <w:rFonts w:ascii="Times New Roman" w:hAnsi="Times New Roman" w:cs="Times New Roman"/>
          <w:sz w:val="24"/>
          <w:szCs w:val="24"/>
        </w:rPr>
        <w:t xml:space="preserve"> with the changes and amendments noted hereinafter, for the erection, construction, enlargement, alteration, repair, moving, removal, demolition, conversion, occupancy and maintenance of all buildings and structures of the City of Bethlehem providing for the issuance of permits and each and all of the regulations, provisions, conditions, and terms of the PA </w:t>
      </w:r>
      <w:proofErr w:type="spellStart"/>
      <w:r w:rsidRPr="00857DC1">
        <w:rPr>
          <w:rFonts w:ascii="Times New Roman" w:hAnsi="Times New Roman" w:cs="Times New Roman"/>
          <w:sz w:val="24"/>
          <w:szCs w:val="24"/>
        </w:rPr>
        <w:t>UCC</w:t>
      </w:r>
      <w:proofErr w:type="spellEnd"/>
      <w:r w:rsidRPr="00857DC1">
        <w:rPr>
          <w:rFonts w:ascii="Times New Roman" w:hAnsi="Times New Roman" w:cs="Times New Roman"/>
          <w:sz w:val="24"/>
          <w:szCs w:val="24"/>
        </w:rPr>
        <w:t>, as amended, are hereby referred to, adopted, and made a part hereof as is fully set forth in this ordinance, with the changes and amendments noted hereinafter.</w:t>
      </w:r>
    </w:p>
    <w:p w14:paraId="06AF0354" w14:textId="77777777" w:rsidR="00857DC1" w:rsidRDefault="00857DC1" w:rsidP="009C26E8">
      <w:pPr>
        <w:ind w:firstLine="720"/>
        <w:rPr>
          <w:rFonts w:ascii="Times New Roman" w:hAnsi="Times New Roman" w:cs="Times New Roman"/>
          <w:sz w:val="24"/>
          <w:szCs w:val="24"/>
        </w:rPr>
      </w:pPr>
    </w:p>
    <w:p w14:paraId="031F5801" w14:textId="30E7D1FF" w:rsidR="00026CFD" w:rsidRPr="00857DC1" w:rsidRDefault="00DB4906" w:rsidP="00026CFD">
      <w:pPr>
        <w:tabs>
          <w:tab w:val="left" w:pos="-720"/>
        </w:tabs>
        <w:suppressAutoHyphens/>
        <w:rPr>
          <w:rFonts w:ascii="Times New Roman" w:hAnsi="Times New Roman" w:cs="Times New Roman"/>
          <w:sz w:val="24"/>
          <w:szCs w:val="24"/>
        </w:rPr>
      </w:pPr>
      <w:r>
        <w:rPr>
          <w:rFonts w:ascii="Times New Roman" w:hAnsi="Times New Roman" w:cs="Times New Roman"/>
          <w:sz w:val="24"/>
          <w:szCs w:val="24"/>
        </w:rPr>
        <w:tab/>
      </w:r>
      <w:r w:rsidR="00026CFD" w:rsidRPr="00857DC1">
        <w:rPr>
          <w:rFonts w:ascii="Times New Roman" w:hAnsi="Times New Roman" w:cs="Times New Roman"/>
          <w:sz w:val="24"/>
          <w:szCs w:val="24"/>
        </w:rPr>
        <w:t>Shall be amended to read as follows:</w:t>
      </w:r>
    </w:p>
    <w:p w14:paraId="486FFC6D" w14:textId="77777777" w:rsidR="00DB4906" w:rsidRDefault="00026CFD" w:rsidP="00026CFD">
      <w:pPr>
        <w:ind w:firstLine="720"/>
        <w:rPr>
          <w:rFonts w:ascii="Times New Roman" w:hAnsi="Times New Roman" w:cs="Times New Roman"/>
          <w:sz w:val="24"/>
          <w:szCs w:val="24"/>
        </w:rPr>
      </w:pPr>
      <w:r w:rsidRPr="00857DC1">
        <w:rPr>
          <w:rFonts w:ascii="Times New Roman" w:hAnsi="Times New Roman" w:cs="Times New Roman"/>
          <w:sz w:val="24"/>
          <w:szCs w:val="24"/>
        </w:rPr>
        <w:t xml:space="preserve">That certain documents, </w:t>
      </w:r>
      <w:proofErr w:type="spellStart"/>
      <w:r w:rsidRPr="00857DC1">
        <w:rPr>
          <w:rFonts w:ascii="Times New Roman" w:hAnsi="Times New Roman" w:cs="Times New Roman"/>
          <w:sz w:val="24"/>
          <w:szCs w:val="24"/>
        </w:rPr>
        <w:t>viz</w:t>
      </w:r>
      <w:proofErr w:type="spellEnd"/>
      <w:r w:rsidRPr="00857DC1">
        <w:rPr>
          <w:rFonts w:ascii="Times New Roman" w:hAnsi="Times New Roman" w:cs="Times New Roman"/>
          <w:sz w:val="24"/>
          <w:szCs w:val="24"/>
        </w:rPr>
        <w:t xml:space="preserve">, the Pennsylvania Uniform Construction Code (PA </w:t>
      </w:r>
      <w:proofErr w:type="spellStart"/>
      <w:r w:rsidRPr="00857DC1">
        <w:rPr>
          <w:rFonts w:ascii="Times New Roman" w:hAnsi="Times New Roman" w:cs="Times New Roman"/>
          <w:sz w:val="24"/>
          <w:szCs w:val="24"/>
        </w:rPr>
        <w:t>UCC</w:t>
      </w:r>
      <w:proofErr w:type="spellEnd"/>
      <w:r w:rsidRPr="00857DC1">
        <w:rPr>
          <w:rFonts w:ascii="Times New Roman" w:hAnsi="Times New Roman" w:cs="Times New Roman"/>
          <w:sz w:val="24"/>
          <w:szCs w:val="24"/>
        </w:rPr>
        <w:t xml:space="preserve">), Act No. 45-1999, as amended, be adopted as the official Codes of the City of Bethlehem, in accordance with the provisions of </w:t>
      </w:r>
      <w:r w:rsidRPr="00731B7C">
        <w:rPr>
          <w:rFonts w:ascii="Times New Roman" w:hAnsi="Times New Roman" w:cs="Times New Roman"/>
          <w:b/>
          <w:sz w:val="24"/>
          <w:szCs w:val="24"/>
          <w:u w:val="single"/>
        </w:rPr>
        <w:t xml:space="preserve">the Third Class City Code, 11 </w:t>
      </w:r>
      <w:proofErr w:type="spellStart"/>
      <w:r w:rsidRPr="00731B7C">
        <w:rPr>
          <w:rFonts w:ascii="Times New Roman" w:hAnsi="Times New Roman" w:cs="Times New Roman"/>
          <w:b/>
          <w:sz w:val="24"/>
          <w:szCs w:val="24"/>
          <w:u w:val="single"/>
        </w:rPr>
        <w:t>Pa.C.S</w:t>
      </w:r>
      <w:proofErr w:type="spellEnd"/>
      <w:r w:rsidRPr="00731B7C">
        <w:rPr>
          <w:rFonts w:ascii="Times New Roman" w:hAnsi="Times New Roman" w:cs="Times New Roman"/>
          <w:b/>
          <w:sz w:val="24"/>
          <w:szCs w:val="24"/>
          <w:u w:val="single"/>
        </w:rPr>
        <w:t>. §§ 141A01 – 141A05,</w:t>
      </w:r>
      <w:r w:rsidRPr="00857DC1">
        <w:rPr>
          <w:rFonts w:ascii="Times New Roman" w:hAnsi="Times New Roman" w:cs="Times New Roman"/>
          <w:sz w:val="24"/>
          <w:szCs w:val="24"/>
        </w:rPr>
        <w:t xml:space="preserve"> with the changes and amendments noted hereinafter, for the erection, construction, enlargement, alteration, repair, moving, removal, demolition, conversion, occupancy and maintenance of all </w:t>
      </w:r>
    </w:p>
    <w:p w14:paraId="5C11D931" w14:textId="0BDD0970" w:rsidR="00DB4906" w:rsidRDefault="00DB4906" w:rsidP="00DB49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B/28/18</w:t>
      </w:r>
    </w:p>
    <w:p w14:paraId="39BFB3FA" w14:textId="389BBE79" w:rsidR="00DB4906" w:rsidRDefault="00DB4906" w:rsidP="00DB49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ORD</w:t>
      </w:r>
    </w:p>
    <w:p w14:paraId="59ABC5CE" w14:textId="77777777" w:rsidR="00DB4906" w:rsidRDefault="00DB4906" w:rsidP="00DB4906">
      <w:pPr>
        <w:spacing w:after="0" w:line="240" w:lineRule="auto"/>
        <w:ind w:firstLine="720"/>
        <w:rPr>
          <w:rFonts w:ascii="Times New Roman" w:hAnsi="Times New Roman" w:cs="Times New Roman"/>
          <w:sz w:val="24"/>
          <w:szCs w:val="24"/>
        </w:rPr>
      </w:pPr>
    </w:p>
    <w:p w14:paraId="1693976E" w14:textId="0B33C4CE" w:rsidR="00026CFD" w:rsidRDefault="00026CFD" w:rsidP="00DB4906">
      <w:pPr>
        <w:rPr>
          <w:rFonts w:ascii="Times New Roman" w:hAnsi="Times New Roman" w:cs="Times New Roman"/>
          <w:sz w:val="24"/>
          <w:szCs w:val="24"/>
        </w:rPr>
      </w:pPr>
      <w:r w:rsidRPr="00857DC1">
        <w:rPr>
          <w:rFonts w:ascii="Times New Roman" w:hAnsi="Times New Roman" w:cs="Times New Roman"/>
          <w:sz w:val="24"/>
          <w:szCs w:val="24"/>
        </w:rPr>
        <w:t xml:space="preserve">buildings and structures in the City of Bethlehem providing for the issuance of permits and each and all of the regulations, provisions, conditions, and terms of the PA </w:t>
      </w:r>
      <w:proofErr w:type="spellStart"/>
      <w:r w:rsidRPr="00857DC1">
        <w:rPr>
          <w:rFonts w:ascii="Times New Roman" w:hAnsi="Times New Roman" w:cs="Times New Roman"/>
          <w:sz w:val="24"/>
          <w:szCs w:val="24"/>
        </w:rPr>
        <w:t>UCC</w:t>
      </w:r>
      <w:proofErr w:type="spellEnd"/>
      <w:r w:rsidRPr="00857DC1">
        <w:rPr>
          <w:rFonts w:ascii="Times New Roman" w:hAnsi="Times New Roman" w:cs="Times New Roman"/>
          <w:sz w:val="24"/>
          <w:szCs w:val="24"/>
        </w:rPr>
        <w:t>, as amended, are hereby referred to, adopted, and made a part hereof as if fully set forth in this ordinance, with the changes and amendments noted hereinafter.</w:t>
      </w:r>
    </w:p>
    <w:p w14:paraId="37250F3C" w14:textId="77777777" w:rsidR="00857DC1" w:rsidRPr="00857DC1" w:rsidRDefault="00857DC1" w:rsidP="00026CFD">
      <w:pPr>
        <w:ind w:firstLine="720"/>
        <w:rPr>
          <w:rFonts w:ascii="Times New Roman" w:hAnsi="Times New Roman" w:cs="Times New Roman"/>
          <w:sz w:val="24"/>
          <w:szCs w:val="24"/>
        </w:rPr>
      </w:pPr>
    </w:p>
    <w:p w14:paraId="23C63416" w14:textId="03E500B1" w:rsidR="00026CFD" w:rsidRPr="00857DC1" w:rsidRDefault="00026CFD" w:rsidP="00026CFD">
      <w:pPr>
        <w:tabs>
          <w:tab w:val="left" w:pos="-720"/>
        </w:tabs>
        <w:suppressAutoHyphens/>
        <w:spacing w:after="0" w:line="240" w:lineRule="auto"/>
        <w:contextualSpacing/>
        <w:rPr>
          <w:rFonts w:ascii="Times New Roman" w:hAnsi="Times New Roman" w:cs="Times New Roman"/>
          <w:sz w:val="24"/>
          <w:szCs w:val="24"/>
        </w:rPr>
      </w:pPr>
      <w:r w:rsidRPr="00857DC1">
        <w:rPr>
          <w:rFonts w:ascii="Times New Roman" w:hAnsi="Times New Roman" w:cs="Times New Roman"/>
          <w:sz w:val="24"/>
          <w:szCs w:val="24"/>
        </w:rPr>
        <w:tab/>
      </w:r>
      <w:proofErr w:type="gramStart"/>
      <w:r w:rsidRPr="00857DC1">
        <w:rPr>
          <w:rFonts w:ascii="Times New Roman" w:hAnsi="Times New Roman" w:cs="Times New Roman"/>
          <w:sz w:val="24"/>
          <w:szCs w:val="24"/>
        </w:rPr>
        <w:t>SECTION 3.</w:t>
      </w:r>
      <w:proofErr w:type="gramEnd"/>
      <w:r w:rsidRPr="00857DC1">
        <w:rPr>
          <w:rFonts w:ascii="Times New Roman" w:hAnsi="Times New Roman" w:cs="Times New Roman"/>
          <w:sz w:val="24"/>
          <w:szCs w:val="24"/>
        </w:rPr>
        <w:tab/>
        <w:t xml:space="preserve">That </w:t>
      </w:r>
      <w:r w:rsidR="00E074BB">
        <w:rPr>
          <w:rFonts w:ascii="Times New Roman" w:hAnsi="Times New Roman" w:cs="Times New Roman"/>
          <w:sz w:val="24"/>
          <w:szCs w:val="24"/>
        </w:rPr>
        <w:t xml:space="preserve">the following selected text of </w:t>
      </w:r>
      <w:r w:rsidR="00857DC1" w:rsidRPr="00857DC1">
        <w:rPr>
          <w:rFonts w:ascii="Times New Roman" w:hAnsi="Times New Roman" w:cs="Times New Roman"/>
          <w:sz w:val="24"/>
          <w:szCs w:val="24"/>
        </w:rPr>
        <w:t>Article</w:t>
      </w:r>
      <w:r w:rsidRPr="00857DC1">
        <w:rPr>
          <w:rFonts w:ascii="Times New Roman" w:hAnsi="Times New Roman" w:cs="Times New Roman"/>
          <w:sz w:val="24"/>
          <w:szCs w:val="24"/>
        </w:rPr>
        <w:t xml:space="preserve"> 1701.02, Additions and Modifications, of the Codified Ordinances of the City of Bethlehem</w:t>
      </w:r>
      <w:r w:rsidR="00857DC1" w:rsidRPr="00857DC1">
        <w:rPr>
          <w:rFonts w:ascii="Times New Roman" w:hAnsi="Times New Roman" w:cs="Times New Roman"/>
          <w:sz w:val="24"/>
          <w:szCs w:val="24"/>
        </w:rPr>
        <w:t>,</w:t>
      </w:r>
      <w:r w:rsidRPr="00857DC1">
        <w:rPr>
          <w:rFonts w:ascii="Times New Roman" w:hAnsi="Times New Roman" w:cs="Times New Roman"/>
          <w:sz w:val="24"/>
          <w:szCs w:val="24"/>
        </w:rPr>
        <w:t xml:space="preserve"> which </w:t>
      </w:r>
      <w:r w:rsidR="00E074BB">
        <w:rPr>
          <w:rFonts w:ascii="Times New Roman" w:hAnsi="Times New Roman" w:cs="Times New Roman"/>
          <w:sz w:val="24"/>
          <w:szCs w:val="24"/>
        </w:rPr>
        <w:t xml:space="preserve">presently </w:t>
      </w:r>
      <w:r w:rsidRPr="00857DC1">
        <w:rPr>
          <w:rFonts w:ascii="Times New Roman" w:hAnsi="Times New Roman" w:cs="Times New Roman"/>
          <w:sz w:val="24"/>
          <w:szCs w:val="24"/>
        </w:rPr>
        <w:t>reads as follows:</w:t>
      </w:r>
    </w:p>
    <w:p w14:paraId="05C8E7D1" w14:textId="77777777" w:rsidR="009C26E8" w:rsidRPr="00857DC1" w:rsidRDefault="009C26E8" w:rsidP="009C26E8">
      <w:pPr>
        <w:ind w:firstLine="720"/>
        <w:rPr>
          <w:rFonts w:ascii="Times New Roman" w:hAnsi="Times New Roman" w:cs="Times New Roman"/>
          <w:sz w:val="24"/>
          <w:szCs w:val="24"/>
        </w:rPr>
      </w:pPr>
    </w:p>
    <w:p w14:paraId="0771FCC5" w14:textId="77777777" w:rsidR="009C26E8" w:rsidRPr="00857DC1" w:rsidRDefault="009C26E8" w:rsidP="009C26E8">
      <w:pPr>
        <w:tabs>
          <w:tab w:val="left" w:pos="-720"/>
        </w:tabs>
        <w:suppressAutoHyphens/>
        <w:spacing w:line="240" w:lineRule="atLeast"/>
        <w:rPr>
          <w:rFonts w:ascii="Times New Roman" w:hAnsi="Times New Roman" w:cs="Times New Roman"/>
          <w:sz w:val="24"/>
          <w:szCs w:val="24"/>
          <w:u w:val="single"/>
        </w:rPr>
      </w:pPr>
      <w:r w:rsidRPr="00857DC1">
        <w:rPr>
          <w:rFonts w:ascii="Times New Roman" w:hAnsi="Times New Roman" w:cs="Times New Roman"/>
          <w:sz w:val="24"/>
          <w:szCs w:val="24"/>
        </w:rPr>
        <w:tab/>
      </w:r>
      <w:r w:rsidRPr="00857DC1">
        <w:rPr>
          <w:rFonts w:ascii="Times New Roman" w:hAnsi="Times New Roman" w:cs="Times New Roman"/>
          <w:sz w:val="24"/>
          <w:szCs w:val="24"/>
          <w:u w:val="single"/>
        </w:rPr>
        <w:t xml:space="preserve">Add IBC </w:t>
      </w:r>
      <w:proofErr w:type="gramStart"/>
      <w:r w:rsidRPr="00E074BB">
        <w:rPr>
          <w:rFonts w:ascii="Times New Roman" w:hAnsi="Times New Roman" w:cs="Times New Roman"/>
          <w:strike/>
          <w:sz w:val="24"/>
          <w:szCs w:val="24"/>
          <w:u w:val="single"/>
        </w:rPr>
        <w:t>719.8</w:t>
      </w:r>
      <w:r w:rsidRPr="00857DC1">
        <w:rPr>
          <w:rFonts w:ascii="Times New Roman" w:hAnsi="Times New Roman" w:cs="Times New Roman"/>
          <w:sz w:val="24"/>
          <w:szCs w:val="24"/>
          <w:u w:val="single"/>
        </w:rPr>
        <w:t xml:space="preserve">  Installation</w:t>
      </w:r>
      <w:proofErr w:type="gramEnd"/>
      <w:r w:rsidRPr="00857DC1">
        <w:rPr>
          <w:rFonts w:ascii="Times New Roman" w:hAnsi="Times New Roman" w:cs="Times New Roman"/>
          <w:sz w:val="24"/>
          <w:szCs w:val="24"/>
          <w:u w:val="single"/>
        </w:rPr>
        <w:t xml:space="preserve"> of Sound Insulation</w:t>
      </w:r>
    </w:p>
    <w:p w14:paraId="3AFABBC0" w14:textId="77777777" w:rsidR="00854574" w:rsidRPr="00857DC1" w:rsidRDefault="00854574" w:rsidP="009C26E8">
      <w:pPr>
        <w:tabs>
          <w:tab w:val="left" w:pos="-720"/>
        </w:tabs>
        <w:suppressAutoHyphens/>
        <w:spacing w:line="240" w:lineRule="atLeast"/>
        <w:rPr>
          <w:rFonts w:ascii="Times New Roman" w:hAnsi="Times New Roman" w:cs="Times New Roman"/>
          <w:sz w:val="24"/>
          <w:szCs w:val="24"/>
        </w:rPr>
      </w:pPr>
    </w:p>
    <w:p w14:paraId="133A1A49" w14:textId="77777777" w:rsidR="00D755F5" w:rsidRPr="00857DC1" w:rsidRDefault="00D755F5" w:rsidP="00D755F5">
      <w:pPr>
        <w:tabs>
          <w:tab w:val="left" w:pos="-720"/>
        </w:tabs>
        <w:suppressAutoHyphens/>
        <w:rPr>
          <w:rFonts w:ascii="Times New Roman" w:hAnsi="Times New Roman" w:cs="Times New Roman"/>
          <w:sz w:val="24"/>
          <w:szCs w:val="24"/>
        </w:rPr>
      </w:pPr>
      <w:r w:rsidRPr="00857DC1">
        <w:rPr>
          <w:rFonts w:ascii="Times New Roman" w:hAnsi="Times New Roman" w:cs="Times New Roman"/>
          <w:sz w:val="24"/>
          <w:szCs w:val="24"/>
        </w:rPr>
        <w:tab/>
        <w:t>Shall be amended to read as follows:</w:t>
      </w:r>
    </w:p>
    <w:p w14:paraId="694502DA" w14:textId="77777777" w:rsidR="00D755F5" w:rsidRDefault="00D755F5" w:rsidP="00D755F5">
      <w:pPr>
        <w:tabs>
          <w:tab w:val="left" w:pos="-720"/>
        </w:tabs>
        <w:suppressAutoHyphens/>
        <w:spacing w:line="240" w:lineRule="atLeast"/>
        <w:rPr>
          <w:rFonts w:ascii="Times New Roman" w:hAnsi="Times New Roman" w:cs="Times New Roman"/>
          <w:sz w:val="24"/>
          <w:szCs w:val="24"/>
        </w:rPr>
      </w:pPr>
    </w:p>
    <w:p w14:paraId="5B8629E2" w14:textId="45019885" w:rsidR="00D755F5" w:rsidRPr="00857DC1" w:rsidRDefault="00D755F5" w:rsidP="00D755F5">
      <w:pPr>
        <w:tabs>
          <w:tab w:val="left" w:pos="-720"/>
        </w:tabs>
        <w:suppressAutoHyphens/>
        <w:spacing w:line="240" w:lineRule="atLeast"/>
        <w:rPr>
          <w:rFonts w:ascii="Times New Roman" w:hAnsi="Times New Roman" w:cs="Times New Roman"/>
          <w:sz w:val="24"/>
          <w:szCs w:val="24"/>
          <w:u w:val="single"/>
        </w:rPr>
      </w:pPr>
      <w:r w:rsidRPr="00857DC1">
        <w:rPr>
          <w:rFonts w:ascii="Times New Roman" w:hAnsi="Times New Roman" w:cs="Times New Roman"/>
          <w:sz w:val="24"/>
          <w:szCs w:val="24"/>
        </w:rPr>
        <w:tab/>
      </w:r>
      <w:r w:rsidRPr="00857DC1">
        <w:rPr>
          <w:rFonts w:ascii="Times New Roman" w:hAnsi="Times New Roman" w:cs="Times New Roman"/>
          <w:sz w:val="24"/>
          <w:szCs w:val="24"/>
          <w:u w:val="single"/>
        </w:rPr>
        <w:t xml:space="preserve">Add IBC </w:t>
      </w:r>
      <w:proofErr w:type="gramStart"/>
      <w:r w:rsidRPr="00E074BB">
        <w:rPr>
          <w:rFonts w:ascii="Times New Roman" w:hAnsi="Times New Roman" w:cs="Times New Roman"/>
          <w:b/>
          <w:sz w:val="24"/>
          <w:szCs w:val="24"/>
          <w:u w:val="single"/>
        </w:rPr>
        <w:t>720.8</w:t>
      </w:r>
      <w:r w:rsidRPr="00857DC1">
        <w:rPr>
          <w:rFonts w:ascii="Times New Roman" w:hAnsi="Times New Roman" w:cs="Times New Roman"/>
          <w:sz w:val="24"/>
          <w:szCs w:val="24"/>
          <w:u w:val="single"/>
        </w:rPr>
        <w:t xml:space="preserve">  Installation</w:t>
      </w:r>
      <w:proofErr w:type="gramEnd"/>
      <w:r w:rsidRPr="00857DC1">
        <w:rPr>
          <w:rFonts w:ascii="Times New Roman" w:hAnsi="Times New Roman" w:cs="Times New Roman"/>
          <w:sz w:val="24"/>
          <w:szCs w:val="24"/>
          <w:u w:val="single"/>
        </w:rPr>
        <w:t xml:space="preserve"> of Sound Insulation</w:t>
      </w:r>
    </w:p>
    <w:p w14:paraId="184C1712" w14:textId="55DE1858" w:rsidR="00854574" w:rsidRDefault="00854574" w:rsidP="009C26E8">
      <w:pPr>
        <w:tabs>
          <w:tab w:val="left" w:pos="-720"/>
        </w:tabs>
        <w:suppressAutoHyphens/>
        <w:spacing w:line="240" w:lineRule="atLeast"/>
        <w:rPr>
          <w:rFonts w:ascii="Times New Roman" w:hAnsi="Times New Roman" w:cs="Times New Roman"/>
          <w:sz w:val="24"/>
          <w:szCs w:val="24"/>
        </w:rPr>
      </w:pPr>
    </w:p>
    <w:p w14:paraId="1C57D0A4" w14:textId="37E81621" w:rsidR="00D755F5" w:rsidRPr="00857DC1" w:rsidRDefault="00D755F5" w:rsidP="00D755F5">
      <w:pPr>
        <w:tabs>
          <w:tab w:val="left" w:pos="-720"/>
        </w:tabs>
        <w:suppressAutoHyphens/>
        <w:spacing w:after="0" w:line="240" w:lineRule="auto"/>
        <w:contextualSpacing/>
        <w:rPr>
          <w:rFonts w:ascii="Times New Roman" w:hAnsi="Times New Roman" w:cs="Times New Roman"/>
          <w:sz w:val="24"/>
          <w:szCs w:val="24"/>
        </w:rPr>
      </w:pPr>
      <w:r w:rsidRPr="00857DC1">
        <w:rPr>
          <w:rFonts w:ascii="Times New Roman" w:hAnsi="Times New Roman" w:cs="Times New Roman"/>
          <w:sz w:val="24"/>
          <w:szCs w:val="24"/>
        </w:rPr>
        <w:tab/>
      </w:r>
      <w:proofErr w:type="gramStart"/>
      <w:r w:rsidRPr="00857DC1">
        <w:rPr>
          <w:rFonts w:ascii="Times New Roman" w:hAnsi="Times New Roman" w:cs="Times New Roman"/>
          <w:sz w:val="24"/>
          <w:szCs w:val="24"/>
        </w:rPr>
        <w:t xml:space="preserve">SECTION </w:t>
      </w:r>
      <w:r>
        <w:rPr>
          <w:rFonts w:ascii="Times New Roman" w:hAnsi="Times New Roman" w:cs="Times New Roman"/>
          <w:sz w:val="24"/>
          <w:szCs w:val="24"/>
        </w:rPr>
        <w:t>4</w:t>
      </w:r>
      <w:r w:rsidRPr="00857DC1">
        <w:rPr>
          <w:rFonts w:ascii="Times New Roman" w:hAnsi="Times New Roman" w:cs="Times New Roman"/>
          <w:sz w:val="24"/>
          <w:szCs w:val="24"/>
        </w:rPr>
        <w:t>.</w:t>
      </w:r>
      <w:proofErr w:type="gramEnd"/>
      <w:r w:rsidRPr="00857DC1">
        <w:rPr>
          <w:rFonts w:ascii="Times New Roman" w:hAnsi="Times New Roman" w:cs="Times New Roman"/>
          <w:sz w:val="24"/>
          <w:szCs w:val="24"/>
        </w:rPr>
        <w:tab/>
        <w:t>That</w:t>
      </w:r>
      <w:r w:rsidR="00E074BB">
        <w:rPr>
          <w:rFonts w:ascii="Times New Roman" w:hAnsi="Times New Roman" w:cs="Times New Roman"/>
          <w:sz w:val="24"/>
          <w:szCs w:val="24"/>
        </w:rPr>
        <w:t xml:space="preserve"> the following selected text of</w:t>
      </w:r>
      <w:r w:rsidRPr="00857DC1">
        <w:rPr>
          <w:rFonts w:ascii="Times New Roman" w:hAnsi="Times New Roman" w:cs="Times New Roman"/>
          <w:sz w:val="24"/>
          <w:szCs w:val="24"/>
        </w:rPr>
        <w:t xml:space="preserve"> Article 1701.02, Additions and Modifications, of the Codified Ordinances of the City of Bethlehem, which</w:t>
      </w:r>
      <w:r w:rsidR="00E074BB">
        <w:rPr>
          <w:rFonts w:ascii="Times New Roman" w:hAnsi="Times New Roman" w:cs="Times New Roman"/>
          <w:sz w:val="24"/>
          <w:szCs w:val="24"/>
        </w:rPr>
        <w:t xml:space="preserve"> presently</w:t>
      </w:r>
      <w:r w:rsidRPr="00857DC1">
        <w:rPr>
          <w:rFonts w:ascii="Times New Roman" w:hAnsi="Times New Roman" w:cs="Times New Roman"/>
          <w:sz w:val="24"/>
          <w:szCs w:val="24"/>
        </w:rPr>
        <w:t xml:space="preserve"> reads as follows:</w:t>
      </w:r>
    </w:p>
    <w:p w14:paraId="4458C3AE" w14:textId="77777777" w:rsidR="00D755F5" w:rsidRPr="00857DC1" w:rsidRDefault="00D755F5" w:rsidP="009C26E8">
      <w:pPr>
        <w:tabs>
          <w:tab w:val="left" w:pos="-720"/>
        </w:tabs>
        <w:suppressAutoHyphens/>
        <w:spacing w:line="240" w:lineRule="atLeast"/>
        <w:rPr>
          <w:rFonts w:ascii="Times New Roman" w:hAnsi="Times New Roman" w:cs="Times New Roman"/>
          <w:sz w:val="24"/>
          <w:szCs w:val="24"/>
        </w:rPr>
      </w:pPr>
    </w:p>
    <w:p w14:paraId="3A1DD3AC" w14:textId="77777777" w:rsidR="009C26E8" w:rsidRPr="00857DC1" w:rsidRDefault="00854574" w:rsidP="009C26E8">
      <w:pPr>
        <w:ind w:firstLine="720"/>
        <w:rPr>
          <w:rFonts w:ascii="Times New Roman" w:hAnsi="Times New Roman" w:cs="Times New Roman"/>
          <w:sz w:val="24"/>
          <w:szCs w:val="24"/>
          <w:u w:val="single"/>
        </w:rPr>
      </w:pPr>
      <w:proofErr w:type="gramStart"/>
      <w:r w:rsidRPr="00857DC1">
        <w:rPr>
          <w:rFonts w:ascii="Times New Roman" w:hAnsi="Times New Roman" w:cs="Times New Roman"/>
          <w:sz w:val="24"/>
          <w:szCs w:val="24"/>
          <w:u w:val="single"/>
        </w:rPr>
        <w:t xml:space="preserve">IBC </w:t>
      </w:r>
      <w:r w:rsidRPr="00E074BB">
        <w:rPr>
          <w:rFonts w:ascii="Times New Roman" w:hAnsi="Times New Roman" w:cs="Times New Roman"/>
          <w:strike/>
          <w:sz w:val="24"/>
          <w:szCs w:val="24"/>
          <w:u w:val="single"/>
        </w:rPr>
        <w:t>903.4.2</w:t>
      </w:r>
      <w:r w:rsidRPr="00857DC1">
        <w:rPr>
          <w:rFonts w:ascii="Times New Roman" w:hAnsi="Times New Roman" w:cs="Times New Roman"/>
          <w:sz w:val="24"/>
          <w:szCs w:val="24"/>
          <w:u w:val="single"/>
        </w:rPr>
        <w:t xml:space="preserve"> Alarms.</w:t>
      </w:r>
      <w:proofErr w:type="gramEnd"/>
    </w:p>
    <w:p w14:paraId="254E47ED" w14:textId="77777777" w:rsidR="00854574" w:rsidRPr="00857DC1" w:rsidRDefault="00854574" w:rsidP="009C26E8">
      <w:pPr>
        <w:ind w:firstLine="720"/>
        <w:rPr>
          <w:rFonts w:ascii="Times New Roman" w:hAnsi="Times New Roman" w:cs="Times New Roman"/>
          <w:sz w:val="24"/>
          <w:szCs w:val="24"/>
          <w:u w:val="single"/>
        </w:rPr>
      </w:pPr>
    </w:p>
    <w:p w14:paraId="472A0BCA" w14:textId="552D517F" w:rsidR="00854574" w:rsidRDefault="00D755F5" w:rsidP="009C26E8">
      <w:pPr>
        <w:ind w:firstLine="720"/>
        <w:rPr>
          <w:rFonts w:ascii="Times New Roman" w:hAnsi="Times New Roman" w:cs="Times New Roman"/>
          <w:sz w:val="24"/>
          <w:szCs w:val="24"/>
        </w:rPr>
      </w:pPr>
      <w:r>
        <w:rPr>
          <w:rFonts w:ascii="Times New Roman" w:hAnsi="Times New Roman" w:cs="Times New Roman"/>
          <w:sz w:val="24"/>
          <w:szCs w:val="24"/>
        </w:rPr>
        <w:t>Shall be amended to read as follows</w:t>
      </w:r>
      <w:r w:rsidR="000C51C2">
        <w:rPr>
          <w:rFonts w:ascii="Times New Roman" w:hAnsi="Times New Roman" w:cs="Times New Roman"/>
          <w:sz w:val="24"/>
          <w:szCs w:val="24"/>
        </w:rPr>
        <w:t>:</w:t>
      </w:r>
    </w:p>
    <w:p w14:paraId="157BD0C6" w14:textId="4A04EEBB" w:rsidR="00D755F5" w:rsidRDefault="00D755F5" w:rsidP="009C26E8">
      <w:pPr>
        <w:ind w:firstLine="720"/>
        <w:rPr>
          <w:rFonts w:ascii="Times New Roman" w:hAnsi="Times New Roman" w:cs="Times New Roman"/>
          <w:sz w:val="24"/>
          <w:szCs w:val="24"/>
        </w:rPr>
      </w:pPr>
    </w:p>
    <w:p w14:paraId="5E929483" w14:textId="77777777" w:rsidR="00D755F5" w:rsidRPr="00857DC1" w:rsidRDefault="00D755F5" w:rsidP="00D755F5">
      <w:pPr>
        <w:ind w:firstLine="720"/>
        <w:rPr>
          <w:rFonts w:ascii="Times New Roman" w:hAnsi="Times New Roman" w:cs="Times New Roman"/>
          <w:sz w:val="24"/>
          <w:szCs w:val="24"/>
          <w:u w:val="single"/>
        </w:rPr>
      </w:pPr>
      <w:proofErr w:type="gramStart"/>
      <w:r w:rsidRPr="00857DC1">
        <w:rPr>
          <w:rFonts w:ascii="Times New Roman" w:hAnsi="Times New Roman" w:cs="Times New Roman"/>
          <w:sz w:val="24"/>
          <w:szCs w:val="24"/>
          <w:u w:val="single"/>
        </w:rPr>
        <w:t xml:space="preserve">IBC </w:t>
      </w:r>
      <w:r w:rsidRPr="00731B7C">
        <w:rPr>
          <w:rFonts w:ascii="Times New Roman" w:hAnsi="Times New Roman" w:cs="Times New Roman"/>
          <w:b/>
          <w:sz w:val="24"/>
          <w:szCs w:val="24"/>
          <w:u w:val="single"/>
        </w:rPr>
        <w:t>903.4.4</w:t>
      </w:r>
      <w:r w:rsidRPr="00857DC1">
        <w:rPr>
          <w:rFonts w:ascii="Times New Roman" w:hAnsi="Times New Roman" w:cs="Times New Roman"/>
          <w:sz w:val="24"/>
          <w:szCs w:val="24"/>
          <w:u w:val="single"/>
        </w:rPr>
        <w:t xml:space="preserve"> Alarms.</w:t>
      </w:r>
      <w:proofErr w:type="gramEnd"/>
    </w:p>
    <w:p w14:paraId="3A475B9E" w14:textId="77777777" w:rsidR="00D755F5" w:rsidRPr="00857DC1" w:rsidRDefault="00D755F5" w:rsidP="009C26E8">
      <w:pPr>
        <w:ind w:firstLine="720"/>
        <w:rPr>
          <w:rFonts w:ascii="Times New Roman" w:hAnsi="Times New Roman" w:cs="Times New Roman"/>
          <w:sz w:val="24"/>
          <w:szCs w:val="24"/>
        </w:rPr>
      </w:pPr>
    </w:p>
    <w:p w14:paraId="30070849" w14:textId="0DA9F36B" w:rsidR="00D755F5" w:rsidRPr="00857DC1" w:rsidRDefault="00D755F5" w:rsidP="00D755F5">
      <w:pPr>
        <w:tabs>
          <w:tab w:val="left" w:pos="-720"/>
        </w:tabs>
        <w:suppressAutoHyphens/>
        <w:spacing w:after="0" w:line="240" w:lineRule="auto"/>
        <w:contextualSpacing/>
        <w:rPr>
          <w:rFonts w:ascii="Times New Roman" w:hAnsi="Times New Roman" w:cs="Times New Roman"/>
          <w:sz w:val="24"/>
          <w:szCs w:val="24"/>
        </w:rPr>
      </w:pPr>
      <w:r w:rsidRPr="00857DC1">
        <w:rPr>
          <w:rFonts w:ascii="Times New Roman" w:hAnsi="Times New Roman" w:cs="Times New Roman"/>
          <w:sz w:val="24"/>
          <w:szCs w:val="24"/>
        </w:rPr>
        <w:tab/>
      </w:r>
      <w:proofErr w:type="gramStart"/>
      <w:r w:rsidRPr="00857DC1">
        <w:rPr>
          <w:rFonts w:ascii="Times New Roman" w:hAnsi="Times New Roman" w:cs="Times New Roman"/>
          <w:sz w:val="24"/>
          <w:szCs w:val="24"/>
        </w:rPr>
        <w:t xml:space="preserve">SECTION </w:t>
      </w:r>
      <w:r>
        <w:rPr>
          <w:rFonts w:ascii="Times New Roman" w:hAnsi="Times New Roman" w:cs="Times New Roman"/>
          <w:sz w:val="24"/>
          <w:szCs w:val="24"/>
        </w:rPr>
        <w:t>5</w:t>
      </w:r>
      <w:r w:rsidRPr="00857DC1">
        <w:rPr>
          <w:rFonts w:ascii="Times New Roman" w:hAnsi="Times New Roman" w:cs="Times New Roman"/>
          <w:sz w:val="24"/>
          <w:szCs w:val="24"/>
        </w:rPr>
        <w:t>.</w:t>
      </w:r>
      <w:proofErr w:type="gramEnd"/>
      <w:r w:rsidRPr="00857DC1">
        <w:rPr>
          <w:rFonts w:ascii="Times New Roman" w:hAnsi="Times New Roman" w:cs="Times New Roman"/>
          <w:sz w:val="24"/>
          <w:szCs w:val="24"/>
        </w:rPr>
        <w:tab/>
        <w:t xml:space="preserve">That </w:t>
      </w:r>
      <w:r w:rsidR="00E074BB">
        <w:rPr>
          <w:rFonts w:ascii="Times New Roman" w:hAnsi="Times New Roman" w:cs="Times New Roman"/>
          <w:sz w:val="24"/>
          <w:szCs w:val="24"/>
        </w:rPr>
        <w:t xml:space="preserve">the following selected text of </w:t>
      </w:r>
      <w:r w:rsidRPr="00857DC1">
        <w:rPr>
          <w:rFonts w:ascii="Times New Roman" w:hAnsi="Times New Roman" w:cs="Times New Roman"/>
          <w:sz w:val="24"/>
          <w:szCs w:val="24"/>
        </w:rPr>
        <w:t xml:space="preserve">Article 1701.02, Additions and Modifications, of the Codified Ordinances of the City of Bethlehem, which </w:t>
      </w:r>
      <w:r w:rsidR="00E074BB">
        <w:rPr>
          <w:rFonts w:ascii="Times New Roman" w:hAnsi="Times New Roman" w:cs="Times New Roman"/>
          <w:sz w:val="24"/>
          <w:szCs w:val="24"/>
        </w:rPr>
        <w:t xml:space="preserve">presently </w:t>
      </w:r>
      <w:r w:rsidRPr="00857DC1">
        <w:rPr>
          <w:rFonts w:ascii="Times New Roman" w:hAnsi="Times New Roman" w:cs="Times New Roman"/>
          <w:sz w:val="24"/>
          <w:szCs w:val="24"/>
        </w:rPr>
        <w:t>reads as follows:</w:t>
      </w:r>
    </w:p>
    <w:p w14:paraId="3313232B" w14:textId="77777777" w:rsidR="00854574" w:rsidRPr="00857DC1" w:rsidRDefault="00854574" w:rsidP="00D755F5">
      <w:pPr>
        <w:rPr>
          <w:rFonts w:ascii="Times New Roman" w:hAnsi="Times New Roman" w:cs="Times New Roman"/>
          <w:sz w:val="24"/>
          <w:szCs w:val="24"/>
          <w:u w:val="single"/>
        </w:rPr>
      </w:pPr>
    </w:p>
    <w:p w14:paraId="0038F9D9" w14:textId="77777777" w:rsidR="00854574" w:rsidRPr="00857DC1" w:rsidRDefault="00854574" w:rsidP="00854574">
      <w:pPr>
        <w:tabs>
          <w:tab w:val="left" w:pos="-720"/>
        </w:tabs>
        <w:suppressAutoHyphens/>
        <w:spacing w:line="240" w:lineRule="atLeast"/>
        <w:rPr>
          <w:rFonts w:ascii="Times New Roman" w:hAnsi="Times New Roman" w:cs="Times New Roman"/>
          <w:sz w:val="24"/>
          <w:szCs w:val="24"/>
          <w:u w:val="single"/>
        </w:rPr>
      </w:pPr>
      <w:r w:rsidRPr="00857DC1">
        <w:rPr>
          <w:rFonts w:ascii="Times New Roman" w:hAnsi="Times New Roman" w:cs="Times New Roman"/>
          <w:sz w:val="24"/>
          <w:szCs w:val="24"/>
        </w:rPr>
        <w:tab/>
      </w:r>
      <w:r w:rsidRPr="00857DC1">
        <w:rPr>
          <w:rFonts w:ascii="Times New Roman" w:hAnsi="Times New Roman" w:cs="Times New Roman"/>
          <w:sz w:val="24"/>
          <w:szCs w:val="24"/>
          <w:u w:val="single"/>
        </w:rPr>
        <w:t xml:space="preserve">Add </w:t>
      </w:r>
      <w:proofErr w:type="gramStart"/>
      <w:r w:rsidRPr="00857DC1">
        <w:rPr>
          <w:rFonts w:ascii="Times New Roman" w:hAnsi="Times New Roman" w:cs="Times New Roman"/>
          <w:sz w:val="24"/>
          <w:szCs w:val="24"/>
          <w:u w:val="single"/>
        </w:rPr>
        <w:t xml:space="preserve">IBC </w:t>
      </w:r>
      <w:r w:rsidRPr="00E074BB">
        <w:rPr>
          <w:rFonts w:ascii="Times New Roman" w:hAnsi="Times New Roman" w:cs="Times New Roman"/>
          <w:strike/>
          <w:sz w:val="24"/>
          <w:szCs w:val="24"/>
          <w:u w:val="single"/>
        </w:rPr>
        <w:t>3303.7</w:t>
      </w:r>
      <w:r w:rsidRPr="00857DC1">
        <w:rPr>
          <w:rFonts w:ascii="Times New Roman" w:hAnsi="Times New Roman" w:cs="Times New Roman"/>
          <w:sz w:val="24"/>
          <w:szCs w:val="24"/>
          <w:u w:val="single"/>
        </w:rPr>
        <w:t xml:space="preserve"> Extermination</w:t>
      </w:r>
      <w:proofErr w:type="gramEnd"/>
    </w:p>
    <w:p w14:paraId="24D5A96A" w14:textId="77777777" w:rsidR="00854574" w:rsidRPr="00857DC1" w:rsidRDefault="00854574" w:rsidP="00854574">
      <w:pPr>
        <w:tabs>
          <w:tab w:val="left" w:pos="-720"/>
        </w:tabs>
        <w:suppressAutoHyphens/>
        <w:spacing w:line="240" w:lineRule="atLeast"/>
        <w:rPr>
          <w:rFonts w:ascii="Times New Roman" w:hAnsi="Times New Roman" w:cs="Times New Roman"/>
          <w:sz w:val="24"/>
          <w:szCs w:val="24"/>
          <w:u w:val="single"/>
        </w:rPr>
      </w:pPr>
    </w:p>
    <w:p w14:paraId="33D10819" w14:textId="0A3BEDC4" w:rsidR="00854574" w:rsidRDefault="00854574" w:rsidP="00854574">
      <w:pPr>
        <w:tabs>
          <w:tab w:val="left" w:pos="-720"/>
        </w:tabs>
        <w:suppressAutoHyphens/>
        <w:spacing w:line="240" w:lineRule="atLeast"/>
        <w:rPr>
          <w:rFonts w:ascii="Times New Roman" w:hAnsi="Times New Roman" w:cs="Times New Roman"/>
          <w:sz w:val="24"/>
          <w:szCs w:val="24"/>
        </w:rPr>
      </w:pPr>
      <w:r w:rsidRPr="00857DC1">
        <w:rPr>
          <w:rFonts w:ascii="Times New Roman" w:hAnsi="Times New Roman" w:cs="Times New Roman"/>
          <w:sz w:val="24"/>
          <w:szCs w:val="24"/>
        </w:rPr>
        <w:tab/>
      </w:r>
      <w:r w:rsidR="00D755F5">
        <w:rPr>
          <w:rFonts w:ascii="Times New Roman" w:hAnsi="Times New Roman" w:cs="Times New Roman"/>
          <w:sz w:val="24"/>
          <w:szCs w:val="24"/>
        </w:rPr>
        <w:t>Shall be amended to read as follows:</w:t>
      </w:r>
    </w:p>
    <w:p w14:paraId="381D1F04" w14:textId="77777777" w:rsidR="00D755F5" w:rsidRPr="00857DC1" w:rsidRDefault="00D755F5" w:rsidP="00854574">
      <w:pPr>
        <w:tabs>
          <w:tab w:val="left" w:pos="-720"/>
        </w:tabs>
        <w:suppressAutoHyphens/>
        <w:spacing w:line="240" w:lineRule="atLeast"/>
        <w:rPr>
          <w:rFonts w:ascii="Times New Roman" w:hAnsi="Times New Roman" w:cs="Times New Roman"/>
          <w:sz w:val="24"/>
          <w:szCs w:val="24"/>
        </w:rPr>
      </w:pPr>
    </w:p>
    <w:p w14:paraId="535853F5" w14:textId="1C2BCB83" w:rsidR="00DB4906" w:rsidRDefault="00D755F5" w:rsidP="00DB49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r>
      <w:r w:rsidR="00DB4906">
        <w:rPr>
          <w:rFonts w:ascii="Times New Roman" w:hAnsi="Times New Roman" w:cs="Times New Roman"/>
          <w:sz w:val="24"/>
          <w:szCs w:val="24"/>
        </w:rPr>
        <w:tab/>
      </w:r>
      <w:r w:rsidR="00DB4906">
        <w:rPr>
          <w:rFonts w:ascii="Times New Roman" w:hAnsi="Times New Roman" w:cs="Times New Roman"/>
          <w:sz w:val="24"/>
          <w:szCs w:val="24"/>
        </w:rPr>
        <w:tab/>
      </w:r>
      <w:r w:rsidR="00DB4906">
        <w:rPr>
          <w:rFonts w:ascii="Times New Roman" w:hAnsi="Times New Roman" w:cs="Times New Roman"/>
          <w:sz w:val="24"/>
          <w:szCs w:val="24"/>
        </w:rPr>
        <w:tab/>
      </w:r>
      <w:r w:rsidR="00DB4906">
        <w:rPr>
          <w:rFonts w:ascii="Times New Roman" w:hAnsi="Times New Roman" w:cs="Times New Roman"/>
          <w:sz w:val="24"/>
          <w:szCs w:val="24"/>
        </w:rPr>
        <w:tab/>
      </w:r>
      <w:r w:rsidR="00DB4906">
        <w:rPr>
          <w:rFonts w:ascii="Times New Roman" w:hAnsi="Times New Roman" w:cs="Times New Roman"/>
          <w:sz w:val="24"/>
          <w:szCs w:val="24"/>
        </w:rPr>
        <w:tab/>
      </w:r>
      <w:r w:rsidR="00DB4906">
        <w:rPr>
          <w:rFonts w:ascii="Times New Roman" w:hAnsi="Times New Roman" w:cs="Times New Roman"/>
          <w:sz w:val="24"/>
          <w:szCs w:val="24"/>
        </w:rPr>
        <w:tab/>
      </w:r>
      <w:r w:rsidR="00DB4906">
        <w:rPr>
          <w:rFonts w:ascii="Times New Roman" w:hAnsi="Times New Roman" w:cs="Times New Roman"/>
          <w:sz w:val="24"/>
          <w:szCs w:val="24"/>
        </w:rPr>
        <w:tab/>
      </w:r>
      <w:r w:rsidR="00DB4906">
        <w:rPr>
          <w:rFonts w:ascii="Times New Roman" w:hAnsi="Times New Roman" w:cs="Times New Roman"/>
          <w:sz w:val="24"/>
          <w:szCs w:val="24"/>
        </w:rPr>
        <w:tab/>
      </w:r>
      <w:r w:rsidR="00DB4906">
        <w:rPr>
          <w:rFonts w:ascii="Times New Roman" w:hAnsi="Times New Roman" w:cs="Times New Roman"/>
          <w:sz w:val="24"/>
          <w:szCs w:val="24"/>
        </w:rPr>
        <w:tab/>
      </w:r>
      <w:r w:rsidR="00DB4906">
        <w:rPr>
          <w:rFonts w:ascii="Times New Roman" w:hAnsi="Times New Roman" w:cs="Times New Roman"/>
          <w:sz w:val="24"/>
          <w:szCs w:val="24"/>
        </w:rPr>
        <w:t>B/28/18</w:t>
      </w:r>
    </w:p>
    <w:p w14:paraId="7E99C015" w14:textId="77777777" w:rsidR="00DB4906" w:rsidRDefault="00DB4906" w:rsidP="00DB49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ORD</w:t>
      </w:r>
    </w:p>
    <w:p w14:paraId="6E21928C" w14:textId="77777777" w:rsidR="00DB4906" w:rsidRDefault="00DB4906" w:rsidP="00854574">
      <w:pPr>
        <w:tabs>
          <w:tab w:val="left" w:pos="-720"/>
        </w:tabs>
        <w:suppressAutoHyphens/>
        <w:spacing w:line="240" w:lineRule="atLeast"/>
        <w:rPr>
          <w:rFonts w:ascii="Times New Roman" w:hAnsi="Times New Roman" w:cs="Times New Roman"/>
          <w:sz w:val="24"/>
          <w:szCs w:val="24"/>
        </w:rPr>
      </w:pPr>
    </w:p>
    <w:p w14:paraId="6949CC64" w14:textId="2BE6E127" w:rsidR="00D755F5" w:rsidRDefault="00DB4906" w:rsidP="00854574">
      <w:pPr>
        <w:tabs>
          <w:tab w:val="left" w:pos="-720"/>
        </w:tabs>
        <w:suppressAutoHyphens/>
        <w:spacing w:line="240" w:lineRule="atLeast"/>
        <w:rPr>
          <w:rFonts w:ascii="Times New Roman" w:hAnsi="Times New Roman" w:cs="Times New Roman"/>
          <w:sz w:val="24"/>
          <w:szCs w:val="24"/>
          <w:u w:val="single"/>
        </w:rPr>
      </w:pPr>
      <w:r>
        <w:rPr>
          <w:rFonts w:ascii="Times New Roman" w:hAnsi="Times New Roman" w:cs="Times New Roman"/>
          <w:sz w:val="24"/>
          <w:szCs w:val="24"/>
        </w:rPr>
        <w:tab/>
      </w:r>
      <w:r w:rsidR="00D755F5" w:rsidRPr="00857DC1">
        <w:rPr>
          <w:rFonts w:ascii="Times New Roman" w:hAnsi="Times New Roman" w:cs="Times New Roman"/>
          <w:sz w:val="24"/>
          <w:szCs w:val="24"/>
          <w:u w:val="single"/>
        </w:rPr>
        <w:t xml:space="preserve">Add </w:t>
      </w:r>
      <w:proofErr w:type="gramStart"/>
      <w:r w:rsidR="00D755F5" w:rsidRPr="00857DC1">
        <w:rPr>
          <w:rFonts w:ascii="Times New Roman" w:hAnsi="Times New Roman" w:cs="Times New Roman"/>
          <w:sz w:val="24"/>
          <w:szCs w:val="24"/>
          <w:u w:val="single"/>
        </w:rPr>
        <w:t xml:space="preserve">IBC </w:t>
      </w:r>
      <w:r w:rsidR="00D755F5" w:rsidRPr="00E074BB">
        <w:rPr>
          <w:rFonts w:ascii="Times New Roman" w:hAnsi="Times New Roman" w:cs="Times New Roman"/>
          <w:b/>
          <w:sz w:val="24"/>
          <w:szCs w:val="24"/>
          <w:u w:val="single"/>
        </w:rPr>
        <w:t>3303.8</w:t>
      </w:r>
      <w:r w:rsidR="00D755F5" w:rsidRPr="00857DC1">
        <w:rPr>
          <w:rFonts w:ascii="Times New Roman" w:hAnsi="Times New Roman" w:cs="Times New Roman"/>
          <w:sz w:val="24"/>
          <w:szCs w:val="24"/>
          <w:u w:val="single"/>
        </w:rPr>
        <w:t xml:space="preserve"> Extermination</w:t>
      </w:r>
      <w:proofErr w:type="gramEnd"/>
    </w:p>
    <w:p w14:paraId="1C764CAD" w14:textId="0168591A" w:rsidR="00D755F5" w:rsidRDefault="00D755F5" w:rsidP="00854574">
      <w:pPr>
        <w:tabs>
          <w:tab w:val="left" w:pos="-720"/>
        </w:tabs>
        <w:suppressAutoHyphens/>
        <w:spacing w:line="240" w:lineRule="atLeast"/>
        <w:rPr>
          <w:rFonts w:ascii="Times New Roman" w:hAnsi="Times New Roman" w:cs="Times New Roman"/>
          <w:sz w:val="24"/>
          <w:szCs w:val="24"/>
          <w:u w:val="single"/>
        </w:rPr>
      </w:pPr>
    </w:p>
    <w:p w14:paraId="6FC1070E" w14:textId="3B8AF1DE" w:rsidR="00D755F5" w:rsidRPr="00857DC1" w:rsidRDefault="00D755F5" w:rsidP="00D755F5">
      <w:pPr>
        <w:tabs>
          <w:tab w:val="left" w:pos="-720"/>
        </w:tabs>
        <w:suppressAutoHyphens/>
        <w:spacing w:after="0" w:line="240" w:lineRule="auto"/>
        <w:contextualSpacing/>
        <w:rPr>
          <w:rFonts w:ascii="Times New Roman" w:hAnsi="Times New Roman" w:cs="Times New Roman"/>
          <w:sz w:val="24"/>
          <w:szCs w:val="24"/>
        </w:rPr>
      </w:pPr>
      <w:r w:rsidRPr="00857DC1">
        <w:rPr>
          <w:rFonts w:ascii="Times New Roman" w:hAnsi="Times New Roman" w:cs="Times New Roman"/>
          <w:sz w:val="24"/>
          <w:szCs w:val="24"/>
        </w:rPr>
        <w:tab/>
      </w:r>
      <w:proofErr w:type="gramStart"/>
      <w:r w:rsidRPr="00857DC1">
        <w:rPr>
          <w:rFonts w:ascii="Times New Roman" w:hAnsi="Times New Roman" w:cs="Times New Roman"/>
          <w:sz w:val="24"/>
          <w:szCs w:val="24"/>
        </w:rPr>
        <w:t xml:space="preserve">SECTION </w:t>
      </w:r>
      <w:r>
        <w:rPr>
          <w:rFonts w:ascii="Times New Roman" w:hAnsi="Times New Roman" w:cs="Times New Roman"/>
          <w:sz w:val="24"/>
          <w:szCs w:val="24"/>
        </w:rPr>
        <w:t>6</w:t>
      </w:r>
      <w:r w:rsidRPr="00857DC1">
        <w:rPr>
          <w:rFonts w:ascii="Times New Roman" w:hAnsi="Times New Roman" w:cs="Times New Roman"/>
          <w:sz w:val="24"/>
          <w:szCs w:val="24"/>
        </w:rPr>
        <w:t>.</w:t>
      </w:r>
      <w:proofErr w:type="gramEnd"/>
      <w:r w:rsidRPr="00857DC1">
        <w:rPr>
          <w:rFonts w:ascii="Times New Roman" w:hAnsi="Times New Roman" w:cs="Times New Roman"/>
          <w:sz w:val="24"/>
          <w:szCs w:val="24"/>
        </w:rPr>
        <w:tab/>
        <w:t xml:space="preserve">That </w:t>
      </w:r>
      <w:r w:rsidR="00E074BB">
        <w:rPr>
          <w:rFonts w:ascii="Times New Roman" w:hAnsi="Times New Roman" w:cs="Times New Roman"/>
          <w:sz w:val="24"/>
          <w:szCs w:val="24"/>
        </w:rPr>
        <w:t xml:space="preserve">the following selected text of </w:t>
      </w:r>
      <w:r w:rsidRPr="00857DC1">
        <w:rPr>
          <w:rFonts w:ascii="Times New Roman" w:hAnsi="Times New Roman" w:cs="Times New Roman"/>
          <w:sz w:val="24"/>
          <w:szCs w:val="24"/>
        </w:rPr>
        <w:t>Article 1701.02, Additions and Modifications, of the Codified Ordinances of the City of Bethlehem, which</w:t>
      </w:r>
      <w:r w:rsidR="00E074BB">
        <w:rPr>
          <w:rFonts w:ascii="Times New Roman" w:hAnsi="Times New Roman" w:cs="Times New Roman"/>
          <w:sz w:val="24"/>
          <w:szCs w:val="24"/>
        </w:rPr>
        <w:t xml:space="preserve"> presently</w:t>
      </w:r>
      <w:r w:rsidRPr="00857DC1">
        <w:rPr>
          <w:rFonts w:ascii="Times New Roman" w:hAnsi="Times New Roman" w:cs="Times New Roman"/>
          <w:sz w:val="24"/>
          <w:szCs w:val="24"/>
        </w:rPr>
        <w:t xml:space="preserve"> reads as follows:</w:t>
      </w:r>
    </w:p>
    <w:p w14:paraId="1B2EDC2A" w14:textId="77777777" w:rsidR="00D755F5" w:rsidRDefault="00D755F5" w:rsidP="00854574">
      <w:pPr>
        <w:tabs>
          <w:tab w:val="left" w:pos="-720"/>
        </w:tabs>
        <w:suppressAutoHyphens/>
        <w:spacing w:line="240" w:lineRule="atLeast"/>
        <w:rPr>
          <w:rFonts w:ascii="Times New Roman" w:hAnsi="Times New Roman" w:cs="Times New Roman"/>
          <w:sz w:val="24"/>
          <w:szCs w:val="24"/>
          <w:u w:val="single"/>
        </w:rPr>
      </w:pPr>
    </w:p>
    <w:p w14:paraId="54D854D9" w14:textId="77777777" w:rsidR="00D755F5" w:rsidRPr="00857DC1" w:rsidRDefault="00D755F5" w:rsidP="00854574">
      <w:pPr>
        <w:tabs>
          <w:tab w:val="left" w:pos="-720"/>
        </w:tabs>
        <w:suppressAutoHyphens/>
        <w:spacing w:line="240" w:lineRule="atLeast"/>
        <w:rPr>
          <w:rFonts w:ascii="Times New Roman" w:hAnsi="Times New Roman" w:cs="Times New Roman"/>
          <w:sz w:val="24"/>
          <w:szCs w:val="24"/>
        </w:rPr>
      </w:pPr>
    </w:p>
    <w:p w14:paraId="6083F2C4" w14:textId="77777777" w:rsidR="00854574" w:rsidRPr="00857DC1" w:rsidRDefault="00854574" w:rsidP="00854574">
      <w:pPr>
        <w:tabs>
          <w:tab w:val="left" w:pos="720"/>
          <w:tab w:val="left" w:pos="1440"/>
          <w:tab w:val="left" w:pos="2016"/>
          <w:tab w:val="left" w:pos="7200"/>
        </w:tabs>
        <w:suppressAutoHyphens/>
        <w:spacing w:line="240" w:lineRule="atLeast"/>
        <w:rPr>
          <w:rFonts w:ascii="Times New Roman" w:hAnsi="Times New Roman" w:cs="Times New Roman"/>
          <w:sz w:val="24"/>
          <w:szCs w:val="24"/>
        </w:rPr>
      </w:pPr>
      <w:r w:rsidRPr="00857DC1">
        <w:rPr>
          <w:rFonts w:ascii="Times New Roman" w:hAnsi="Times New Roman" w:cs="Times New Roman"/>
          <w:sz w:val="24"/>
          <w:szCs w:val="24"/>
        </w:rPr>
        <w:tab/>
      </w:r>
      <w:r w:rsidRPr="00E074BB">
        <w:rPr>
          <w:rFonts w:ascii="Times New Roman" w:hAnsi="Times New Roman" w:cs="Times New Roman"/>
          <w:strike/>
          <w:sz w:val="24"/>
          <w:szCs w:val="24"/>
          <w:u w:val="single"/>
        </w:rPr>
        <w:t>305.6.1</w:t>
      </w:r>
      <w:r w:rsidRPr="00857DC1">
        <w:rPr>
          <w:rFonts w:ascii="Times New Roman" w:hAnsi="Times New Roman" w:cs="Times New Roman"/>
          <w:sz w:val="24"/>
          <w:szCs w:val="24"/>
          <w:u w:val="single"/>
        </w:rPr>
        <w:t xml:space="preserve"> Sewer Depth</w:t>
      </w:r>
      <w:r w:rsidRPr="00857DC1">
        <w:rPr>
          <w:rFonts w:ascii="Times New Roman" w:hAnsi="Times New Roman" w:cs="Times New Roman"/>
          <w:sz w:val="24"/>
          <w:szCs w:val="24"/>
        </w:rPr>
        <w:t xml:space="preserve"> – Insert Thirty-six Inches (36”).</w:t>
      </w:r>
    </w:p>
    <w:p w14:paraId="41054104" w14:textId="77777777" w:rsidR="00854574" w:rsidRPr="00857DC1" w:rsidRDefault="00854574" w:rsidP="00854574">
      <w:pPr>
        <w:tabs>
          <w:tab w:val="left" w:pos="720"/>
          <w:tab w:val="left" w:pos="1440"/>
          <w:tab w:val="left" w:pos="2016"/>
          <w:tab w:val="left" w:pos="7200"/>
        </w:tabs>
        <w:suppressAutoHyphens/>
        <w:spacing w:line="240" w:lineRule="atLeast"/>
        <w:rPr>
          <w:rFonts w:ascii="Times New Roman" w:hAnsi="Times New Roman" w:cs="Times New Roman"/>
          <w:sz w:val="24"/>
          <w:szCs w:val="24"/>
        </w:rPr>
      </w:pPr>
    </w:p>
    <w:p w14:paraId="019BFAF1" w14:textId="37B3F2F5" w:rsidR="00854574" w:rsidRDefault="00854574" w:rsidP="00854574">
      <w:pPr>
        <w:tabs>
          <w:tab w:val="left" w:pos="720"/>
          <w:tab w:val="left" w:pos="1440"/>
          <w:tab w:val="left" w:pos="2016"/>
          <w:tab w:val="left" w:pos="7200"/>
        </w:tabs>
        <w:suppressAutoHyphens/>
        <w:spacing w:line="240" w:lineRule="atLeast"/>
        <w:rPr>
          <w:rFonts w:ascii="Times New Roman" w:hAnsi="Times New Roman" w:cs="Times New Roman"/>
          <w:sz w:val="24"/>
          <w:szCs w:val="24"/>
        </w:rPr>
      </w:pPr>
      <w:r w:rsidRPr="00857DC1">
        <w:rPr>
          <w:rFonts w:ascii="Times New Roman" w:hAnsi="Times New Roman" w:cs="Times New Roman"/>
          <w:sz w:val="24"/>
          <w:szCs w:val="24"/>
        </w:rPr>
        <w:tab/>
      </w:r>
      <w:r w:rsidR="00D755F5">
        <w:rPr>
          <w:rFonts w:ascii="Times New Roman" w:hAnsi="Times New Roman" w:cs="Times New Roman"/>
          <w:sz w:val="24"/>
          <w:szCs w:val="24"/>
        </w:rPr>
        <w:t>Shall be amended to read as follows:</w:t>
      </w:r>
    </w:p>
    <w:p w14:paraId="0D7C6ABD" w14:textId="79177DF1" w:rsidR="00D755F5" w:rsidRDefault="00D755F5" w:rsidP="00854574">
      <w:pPr>
        <w:tabs>
          <w:tab w:val="left" w:pos="720"/>
          <w:tab w:val="left" w:pos="1440"/>
          <w:tab w:val="left" w:pos="2016"/>
          <w:tab w:val="left" w:pos="7200"/>
        </w:tabs>
        <w:suppressAutoHyphens/>
        <w:spacing w:line="240" w:lineRule="atLeast"/>
        <w:rPr>
          <w:rFonts w:ascii="Times New Roman" w:hAnsi="Times New Roman" w:cs="Times New Roman"/>
          <w:sz w:val="24"/>
          <w:szCs w:val="24"/>
        </w:rPr>
      </w:pPr>
    </w:p>
    <w:p w14:paraId="154789FA" w14:textId="6F726DF3" w:rsidR="00D755F5" w:rsidRDefault="00D755F5" w:rsidP="00854574">
      <w:pPr>
        <w:tabs>
          <w:tab w:val="left" w:pos="720"/>
          <w:tab w:val="left" w:pos="1440"/>
          <w:tab w:val="left" w:pos="2016"/>
          <w:tab w:val="left" w:pos="720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sidRPr="00E074BB">
        <w:rPr>
          <w:rFonts w:ascii="Times New Roman" w:hAnsi="Times New Roman" w:cs="Times New Roman"/>
          <w:b/>
          <w:sz w:val="24"/>
          <w:szCs w:val="24"/>
          <w:u w:val="single"/>
        </w:rPr>
        <w:t>305.4.1</w:t>
      </w:r>
      <w:r w:rsidRPr="00857DC1">
        <w:rPr>
          <w:rFonts w:ascii="Times New Roman" w:hAnsi="Times New Roman" w:cs="Times New Roman"/>
          <w:sz w:val="24"/>
          <w:szCs w:val="24"/>
          <w:u w:val="single"/>
        </w:rPr>
        <w:t xml:space="preserve"> Sewer Depth</w:t>
      </w:r>
      <w:r w:rsidRPr="00857DC1">
        <w:rPr>
          <w:rFonts w:ascii="Times New Roman" w:hAnsi="Times New Roman" w:cs="Times New Roman"/>
          <w:sz w:val="24"/>
          <w:szCs w:val="24"/>
        </w:rPr>
        <w:t xml:space="preserve"> – Insert Thirty-six Inches (36”).</w:t>
      </w:r>
    </w:p>
    <w:p w14:paraId="13F104FB" w14:textId="2058D4D9" w:rsidR="00D755F5" w:rsidRDefault="00D755F5" w:rsidP="00854574">
      <w:pPr>
        <w:tabs>
          <w:tab w:val="left" w:pos="720"/>
          <w:tab w:val="left" w:pos="1440"/>
          <w:tab w:val="left" w:pos="2016"/>
          <w:tab w:val="left" w:pos="7200"/>
        </w:tabs>
        <w:suppressAutoHyphens/>
        <w:spacing w:line="240" w:lineRule="atLeast"/>
        <w:rPr>
          <w:rFonts w:ascii="Times New Roman" w:hAnsi="Times New Roman" w:cs="Times New Roman"/>
          <w:sz w:val="24"/>
          <w:szCs w:val="24"/>
        </w:rPr>
      </w:pPr>
    </w:p>
    <w:p w14:paraId="19429360" w14:textId="4610FF16" w:rsidR="00D755F5" w:rsidRPr="00857DC1" w:rsidRDefault="00D755F5" w:rsidP="00D755F5">
      <w:pPr>
        <w:tabs>
          <w:tab w:val="left" w:pos="-720"/>
        </w:tabs>
        <w:suppressAutoHyphens/>
        <w:spacing w:after="0" w:line="240" w:lineRule="auto"/>
        <w:contextualSpacing/>
        <w:rPr>
          <w:rFonts w:ascii="Times New Roman" w:hAnsi="Times New Roman" w:cs="Times New Roman"/>
          <w:sz w:val="24"/>
          <w:szCs w:val="24"/>
        </w:rPr>
      </w:pPr>
      <w:r w:rsidRPr="00857DC1">
        <w:rPr>
          <w:rFonts w:ascii="Times New Roman" w:hAnsi="Times New Roman" w:cs="Times New Roman"/>
          <w:sz w:val="24"/>
          <w:szCs w:val="24"/>
        </w:rPr>
        <w:tab/>
      </w:r>
      <w:proofErr w:type="gramStart"/>
      <w:r w:rsidRPr="00857DC1">
        <w:rPr>
          <w:rFonts w:ascii="Times New Roman" w:hAnsi="Times New Roman" w:cs="Times New Roman"/>
          <w:sz w:val="24"/>
          <w:szCs w:val="24"/>
        </w:rPr>
        <w:t xml:space="preserve">SECTION </w:t>
      </w:r>
      <w:r>
        <w:rPr>
          <w:rFonts w:ascii="Times New Roman" w:hAnsi="Times New Roman" w:cs="Times New Roman"/>
          <w:sz w:val="24"/>
          <w:szCs w:val="24"/>
        </w:rPr>
        <w:t>7</w:t>
      </w:r>
      <w:r w:rsidRPr="00857DC1">
        <w:rPr>
          <w:rFonts w:ascii="Times New Roman" w:hAnsi="Times New Roman" w:cs="Times New Roman"/>
          <w:sz w:val="24"/>
          <w:szCs w:val="24"/>
        </w:rPr>
        <w:t>.</w:t>
      </w:r>
      <w:proofErr w:type="gramEnd"/>
      <w:r w:rsidRPr="00857DC1">
        <w:rPr>
          <w:rFonts w:ascii="Times New Roman" w:hAnsi="Times New Roman" w:cs="Times New Roman"/>
          <w:sz w:val="24"/>
          <w:szCs w:val="24"/>
        </w:rPr>
        <w:tab/>
        <w:t>That</w:t>
      </w:r>
      <w:r w:rsidR="00E074BB">
        <w:rPr>
          <w:rFonts w:ascii="Times New Roman" w:hAnsi="Times New Roman" w:cs="Times New Roman"/>
          <w:sz w:val="24"/>
          <w:szCs w:val="24"/>
        </w:rPr>
        <w:t xml:space="preserve"> the following selected text of</w:t>
      </w:r>
      <w:r w:rsidRPr="00857DC1">
        <w:rPr>
          <w:rFonts w:ascii="Times New Roman" w:hAnsi="Times New Roman" w:cs="Times New Roman"/>
          <w:sz w:val="24"/>
          <w:szCs w:val="24"/>
        </w:rPr>
        <w:t xml:space="preserve"> Article 1701.02, Additions and Modifications, of the Codified Ordinances of the City of Bethlehem, which</w:t>
      </w:r>
      <w:r w:rsidR="00E074BB">
        <w:rPr>
          <w:rFonts w:ascii="Times New Roman" w:hAnsi="Times New Roman" w:cs="Times New Roman"/>
          <w:sz w:val="24"/>
          <w:szCs w:val="24"/>
        </w:rPr>
        <w:t xml:space="preserve"> presently</w:t>
      </w:r>
      <w:r w:rsidRPr="00857DC1">
        <w:rPr>
          <w:rFonts w:ascii="Times New Roman" w:hAnsi="Times New Roman" w:cs="Times New Roman"/>
          <w:sz w:val="24"/>
          <w:szCs w:val="24"/>
        </w:rPr>
        <w:t xml:space="preserve"> reads as follows:</w:t>
      </w:r>
    </w:p>
    <w:p w14:paraId="0AEA3D23" w14:textId="1D3BC6B3" w:rsidR="00D755F5" w:rsidRPr="00857DC1" w:rsidRDefault="00D755F5" w:rsidP="00854574">
      <w:pPr>
        <w:tabs>
          <w:tab w:val="left" w:pos="720"/>
          <w:tab w:val="left" w:pos="1440"/>
          <w:tab w:val="left" w:pos="2016"/>
          <w:tab w:val="left" w:pos="7200"/>
        </w:tabs>
        <w:suppressAutoHyphens/>
        <w:spacing w:line="240" w:lineRule="atLeast"/>
        <w:rPr>
          <w:rFonts w:ascii="Times New Roman" w:hAnsi="Times New Roman" w:cs="Times New Roman"/>
          <w:sz w:val="24"/>
          <w:szCs w:val="24"/>
        </w:rPr>
      </w:pPr>
    </w:p>
    <w:p w14:paraId="57F6A3C6" w14:textId="77777777" w:rsidR="00854574" w:rsidRPr="00857DC1" w:rsidRDefault="00854574" w:rsidP="00854574">
      <w:pPr>
        <w:tabs>
          <w:tab w:val="left" w:pos="720"/>
          <w:tab w:val="left" w:pos="1440"/>
          <w:tab w:val="left" w:pos="2016"/>
          <w:tab w:val="left" w:pos="7200"/>
        </w:tabs>
        <w:suppressAutoHyphens/>
        <w:spacing w:line="240" w:lineRule="atLeast"/>
        <w:rPr>
          <w:rFonts w:ascii="Times New Roman" w:hAnsi="Times New Roman" w:cs="Times New Roman"/>
          <w:sz w:val="24"/>
          <w:szCs w:val="24"/>
        </w:rPr>
      </w:pPr>
    </w:p>
    <w:p w14:paraId="2BF5D3ED" w14:textId="77777777" w:rsidR="00854574" w:rsidRPr="00857DC1" w:rsidRDefault="00854574" w:rsidP="00854574">
      <w:pPr>
        <w:widowControl w:val="0"/>
        <w:tabs>
          <w:tab w:val="left" w:pos="-720"/>
        </w:tabs>
        <w:suppressAutoHyphens/>
        <w:spacing w:after="0" w:line="240" w:lineRule="atLeast"/>
        <w:rPr>
          <w:rFonts w:ascii="Times New Roman" w:hAnsi="Times New Roman" w:cs="Times New Roman"/>
          <w:sz w:val="24"/>
          <w:szCs w:val="24"/>
        </w:rPr>
      </w:pPr>
      <w:r w:rsidRPr="00857DC1">
        <w:rPr>
          <w:rFonts w:ascii="Times New Roman" w:hAnsi="Times New Roman" w:cs="Times New Roman"/>
          <w:sz w:val="24"/>
          <w:szCs w:val="24"/>
        </w:rPr>
        <w:tab/>
      </w:r>
      <w:r w:rsidRPr="00E074BB">
        <w:rPr>
          <w:rFonts w:ascii="Times New Roman" w:hAnsi="Times New Roman" w:cs="Times New Roman"/>
          <w:strike/>
          <w:sz w:val="24"/>
          <w:szCs w:val="24"/>
          <w:u w:val="single"/>
        </w:rPr>
        <w:t>904.1</w:t>
      </w:r>
      <w:r w:rsidRPr="00857DC1">
        <w:rPr>
          <w:rFonts w:ascii="Times New Roman" w:hAnsi="Times New Roman" w:cs="Times New Roman"/>
          <w:sz w:val="24"/>
          <w:szCs w:val="24"/>
        </w:rPr>
        <w:tab/>
        <w:t>Roo</w:t>
      </w:r>
      <w:r w:rsidRPr="00D755F5">
        <w:rPr>
          <w:rFonts w:ascii="Times New Roman" w:hAnsi="Times New Roman" w:cs="Times New Roman"/>
          <w:sz w:val="24"/>
          <w:szCs w:val="24"/>
        </w:rPr>
        <w:t xml:space="preserve">f </w:t>
      </w:r>
      <w:r w:rsidRPr="00857DC1">
        <w:rPr>
          <w:rFonts w:ascii="Times New Roman" w:hAnsi="Times New Roman" w:cs="Times New Roman"/>
          <w:sz w:val="24"/>
          <w:szCs w:val="24"/>
        </w:rPr>
        <w:t>Extension – Insert Twelve Inches (12”).</w:t>
      </w:r>
    </w:p>
    <w:p w14:paraId="10CFE6BE" w14:textId="77777777" w:rsidR="00854574" w:rsidRPr="00857DC1" w:rsidRDefault="00854574" w:rsidP="00854574">
      <w:pPr>
        <w:widowControl w:val="0"/>
        <w:tabs>
          <w:tab w:val="left" w:pos="-720"/>
        </w:tabs>
        <w:suppressAutoHyphens/>
        <w:spacing w:after="0" w:line="240" w:lineRule="atLeast"/>
        <w:rPr>
          <w:rFonts w:ascii="Times New Roman" w:hAnsi="Times New Roman" w:cs="Times New Roman"/>
          <w:sz w:val="24"/>
          <w:szCs w:val="24"/>
        </w:rPr>
      </w:pPr>
    </w:p>
    <w:p w14:paraId="12D3D0FB" w14:textId="77777777" w:rsidR="00854574" w:rsidRPr="00857DC1" w:rsidRDefault="00854574" w:rsidP="00854574">
      <w:pPr>
        <w:widowControl w:val="0"/>
        <w:tabs>
          <w:tab w:val="left" w:pos="-720"/>
        </w:tabs>
        <w:suppressAutoHyphens/>
        <w:spacing w:after="0" w:line="240" w:lineRule="atLeast"/>
        <w:rPr>
          <w:rFonts w:ascii="Times New Roman" w:hAnsi="Times New Roman" w:cs="Times New Roman"/>
          <w:sz w:val="24"/>
          <w:szCs w:val="24"/>
        </w:rPr>
      </w:pPr>
    </w:p>
    <w:p w14:paraId="6304EB5F" w14:textId="02DCA4E8" w:rsidR="00854574" w:rsidRDefault="00854574" w:rsidP="00854574">
      <w:pPr>
        <w:widowControl w:val="0"/>
        <w:tabs>
          <w:tab w:val="left" w:pos="-720"/>
        </w:tabs>
        <w:suppressAutoHyphens/>
        <w:spacing w:after="0" w:line="240" w:lineRule="atLeast"/>
        <w:rPr>
          <w:rFonts w:ascii="Times New Roman" w:hAnsi="Times New Roman" w:cs="Times New Roman"/>
          <w:sz w:val="24"/>
          <w:szCs w:val="24"/>
        </w:rPr>
      </w:pPr>
      <w:r w:rsidRPr="00857DC1">
        <w:rPr>
          <w:rFonts w:ascii="Times New Roman" w:hAnsi="Times New Roman" w:cs="Times New Roman"/>
          <w:sz w:val="24"/>
          <w:szCs w:val="24"/>
        </w:rPr>
        <w:tab/>
      </w:r>
      <w:r w:rsidR="00D755F5">
        <w:rPr>
          <w:rFonts w:ascii="Times New Roman" w:hAnsi="Times New Roman" w:cs="Times New Roman"/>
          <w:sz w:val="24"/>
          <w:szCs w:val="24"/>
        </w:rPr>
        <w:t>Shall be amended to read as follows:</w:t>
      </w:r>
    </w:p>
    <w:p w14:paraId="65AEF799" w14:textId="045DA5F2" w:rsidR="00D755F5" w:rsidRDefault="00D755F5" w:rsidP="00854574">
      <w:pPr>
        <w:widowControl w:val="0"/>
        <w:tabs>
          <w:tab w:val="left" w:pos="-720"/>
        </w:tabs>
        <w:suppressAutoHyphens/>
        <w:spacing w:after="0" w:line="240" w:lineRule="atLeast"/>
        <w:rPr>
          <w:rFonts w:ascii="Times New Roman" w:hAnsi="Times New Roman" w:cs="Times New Roman"/>
          <w:sz w:val="24"/>
          <w:szCs w:val="24"/>
        </w:rPr>
      </w:pPr>
    </w:p>
    <w:p w14:paraId="17B3D49D" w14:textId="68F03824" w:rsidR="00D755F5" w:rsidRDefault="00D755F5" w:rsidP="00854574">
      <w:pPr>
        <w:widowControl w:val="0"/>
        <w:tabs>
          <w:tab w:val="left" w:pos="-720"/>
        </w:tabs>
        <w:suppressAutoHyphens/>
        <w:spacing w:after="0" w:line="240" w:lineRule="atLeast"/>
        <w:rPr>
          <w:rFonts w:ascii="Times New Roman" w:hAnsi="Times New Roman" w:cs="Times New Roman"/>
          <w:sz w:val="24"/>
          <w:szCs w:val="24"/>
        </w:rPr>
      </w:pPr>
    </w:p>
    <w:p w14:paraId="62A6A441" w14:textId="4E742551" w:rsidR="00D755F5" w:rsidRDefault="00D755F5" w:rsidP="00854574">
      <w:pPr>
        <w:widowControl w:val="0"/>
        <w:tabs>
          <w:tab w:val="left" w:pos="-720"/>
        </w:tabs>
        <w:suppressAutoHyphens/>
        <w:spacing w:after="0" w:line="240" w:lineRule="atLeast"/>
        <w:rPr>
          <w:rFonts w:ascii="Times New Roman" w:hAnsi="Times New Roman" w:cs="Times New Roman"/>
          <w:sz w:val="24"/>
          <w:szCs w:val="24"/>
        </w:rPr>
      </w:pPr>
      <w:r>
        <w:rPr>
          <w:rFonts w:ascii="Times New Roman" w:hAnsi="Times New Roman" w:cs="Times New Roman"/>
          <w:sz w:val="24"/>
          <w:szCs w:val="24"/>
        </w:rPr>
        <w:tab/>
      </w:r>
      <w:r w:rsidRPr="00E074BB">
        <w:rPr>
          <w:rFonts w:ascii="Times New Roman" w:hAnsi="Times New Roman" w:cs="Times New Roman"/>
          <w:b/>
          <w:sz w:val="24"/>
          <w:szCs w:val="24"/>
          <w:u w:val="single"/>
        </w:rPr>
        <w:t>903.1</w:t>
      </w:r>
      <w:r w:rsidRPr="00857DC1">
        <w:rPr>
          <w:rFonts w:ascii="Times New Roman" w:hAnsi="Times New Roman" w:cs="Times New Roman"/>
          <w:sz w:val="24"/>
          <w:szCs w:val="24"/>
        </w:rPr>
        <w:tab/>
        <w:t>Roof</w:t>
      </w:r>
      <w:r>
        <w:rPr>
          <w:rFonts w:ascii="Times New Roman" w:hAnsi="Times New Roman" w:cs="Times New Roman"/>
          <w:sz w:val="24"/>
          <w:szCs w:val="24"/>
        </w:rPr>
        <w:t xml:space="preserve"> </w:t>
      </w:r>
      <w:r w:rsidRPr="00857DC1">
        <w:rPr>
          <w:rFonts w:ascii="Times New Roman" w:hAnsi="Times New Roman" w:cs="Times New Roman"/>
          <w:sz w:val="24"/>
          <w:szCs w:val="24"/>
        </w:rPr>
        <w:t>Extension – Insert Twelve Inches (12”).</w:t>
      </w:r>
    </w:p>
    <w:p w14:paraId="58C86ECA" w14:textId="1C4F1779" w:rsidR="00D755F5" w:rsidRDefault="00D755F5" w:rsidP="00854574">
      <w:pPr>
        <w:widowControl w:val="0"/>
        <w:tabs>
          <w:tab w:val="left" w:pos="-720"/>
        </w:tabs>
        <w:suppressAutoHyphens/>
        <w:spacing w:after="0" w:line="240" w:lineRule="atLeast"/>
        <w:rPr>
          <w:rFonts w:ascii="Times New Roman" w:hAnsi="Times New Roman" w:cs="Times New Roman"/>
          <w:sz w:val="24"/>
          <w:szCs w:val="24"/>
        </w:rPr>
      </w:pPr>
    </w:p>
    <w:p w14:paraId="21443980" w14:textId="515EB459" w:rsidR="00D755F5" w:rsidRDefault="00D755F5" w:rsidP="00854574">
      <w:pPr>
        <w:widowControl w:val="0"/>
        <w:tabs>
          <w:tab w:val="left" w:pos="-720"/>
        </w:tabs>
        <w:suppressAutoHyphens/>
        <w:spacing w:after="0" w:line="240" w:lineRule="atLeast"/>
        <w:rPr>
          <w:rFonts w:ascii="Times New Roman" w:hAnsi="Times New Roman" w:cs="Times New Roman"/>
          <w:sz w:val="24"/>
          <w:szCs w:val="24"/>
        </w:rPr>
      </w:pPr>
    </w:p>
    <w:p w14:paraId="07E24DF9" w14:textId="4C39139A" w:rsidR="00D755F5" w:rsidRPr="00857DC1" w:rsidRDefault="00D755F5" w:rsidP="00D755F5">
      <w:pPr>
        <w:tabs>
          <w:tab w:val="left" w:pos="-720"/>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Pr="00857DC1">
        <w:rPr>
          <w:rFonts w:ascii="Times New Roman" w:hAnsi="Times New Roman" w:cs="Times New Roman"/>
          <w:sz w:val="24"/>
          <w:szCs w:val="24"/>
        </w:rPr>
        <w:t xml:space="preserve">SECTION </w:t>
      </w:r>
      <w:r>
        <w:rPr>
          <w:rFonts w:ascii="Times New Roman" w:hAnsi="Times New Roman" w:cs="Times New Roman"/>
          <w:sz w:val="24"/>
          <w:szCs w:val="24"/>
        </w:rPr>
        <w:t>8</w:t>
      </w:r>
      <w:r w:rsidRPr="00857DC1">
        <w:rPr>
          <w:rFonts w:ascii="Times New Roman" w:hAnsi="Times New Roman" w:cs="Times New Roman"/>
          <w:sz w:val="24"/>
          <w:szCs w:val="24"/>
        </w:rPr>
        <w:t>.</w:t>
      </w:r>
      <w:proofErr w:type="gramEnd"/>
      <w:r w:rsidRPr="00857DC1">
        <w:rPr>
          <w:rFonts w:ascii="Times New Roman" w:hAnsi="Times New Roman" w:cs="Times New Roman"/>
          <w:sz w:val="24"/>
          <w:szCs w:val="24"/>
        </w:rPr>
        <w:tab/>
        <w:t xml:space="preserve">That </w:t>
      </w:r>
      <w:r w:rsidR="00E074BB">
        <w:rPr>
          <w:rFonts w:ascii="Times New Roman" w:hAnsi="Times New Roman" w:cs="Times New Roman"/>
          <w:sz w:val="24"/>
          <w:szCs w:val="24"/>
        </w:rPr>
        <w:t xml:space="preserve">the following selected text of </w:t>
      </w:r>
      <w:r w:rsidRPr="00857DC1">
        <w:rPr>
          <w:rFonts w:ascii="Times New Roman" w:hAnsi="Times New Roman" w:cs="Times New Roman"/>
          <w:sz w:val="24"/>
          <w:szCs w:val="24"/>
        </w:rPr>
        <w:t xml:space="preserve">Article 1701.02, Additions and Modifications, of the Codified Ordinances of the City of Bethlehem, which </w:t>
      </w:r>
      <w:r w:rsidR="00E074BB">
        <w:rPr>
          <w:rFonts w:ascii="Times New Roman" w:hAnsi="Times New Roman" w:cs="Times New Roman"/>
          <w:sz w:val="24"/>
          <w:szCs w:val="24"/>
        </w:rPr>
        <w:t xml:space="preserve">presently </w:t>
      </w:r>
      <w:r w:rsidRPr="00857DC1">
        <w:rPr>
          <w:rFonts w:ascii="Times New Roman" w:hAnsi="Times New Roman" w:cs="Times New Roman"/>
          <w:sz w:val="24"/>
          <w:szCs w:val="24"/>
        </w:rPr>
        <w:t>reads as follows:</w:t>
      </w:r>
    </w:p>
    <w:p w14:paraId="393993CC" w14:textId="70E7CE4D" w:rsidR="00D755F5" w:rsidRPr="00857DC1" w:rsidRDefault="00D755F5" w:rsidP="00854574">
      <w:pPr>
        <w:widowControl w:val="0"/>
        <w:tabs>
          <w:tab w:val="left" w:pos="-720"/>
        </w:tabs>
        <w:suppressAutoHyphens/>
        <w:spacing w:after="0" w:line="240" w:lineRule="atLeast"/>
        <w:rPr>
          <w:rFonts w:ascii="Times New Roman" w:hAnsi="Times New Roman" w:cs="Times New Roman"/>
          <w:sz w:val="24"/>
          <w:szCs w:val="24"/>
        </w:rPr>
      </w:pPr>
    </w:p>
    <w:p w14:paraId="4EC69292" w14:textId="77777777" w:rsidR="00854574" w:rsidRPr="00857DC1" w:rsidRDefault="00854574" w:rsidP="00854574">
      <w:pPr>
        <w:tabs>
          <w:tab w:val="left" w:pos="-720"/>
        </w:tabs>
        <w:suppressAutoHyphens/>
        <w:spacing w:line="240" w:lineRule="atLeast"/>
        <w:rPr>
          <w:rFonts w:ascii="Times New Roman" w:hAnsi="Times New Roman" w:cs="Times New Roman"/>
          <w:sz w:val="24"/>
          <w:szCs w:val="24"/>
        </w:rPr>
      </w:pPr>
    </w:p>
    <w:p w14:paraId="32F1DCEE" w14:textId="77777777" w:rsidR="00854574" w:rsidRPr="00857DC1" w:rsidRDefault="00854574" w:rsidP="00854574">
      <w:pPr>
        <w:pStyle w:val="BodyText"/>
        <w:tabs>
          <w:tab w:val="clear" w:pos="1440"/>
          <w:tab w:val="left" w:pos="-720"/>
        </w:tabs>
        <w:suppressAutoHyphens/>
        <w:spacing w:line="240" w:lineRule="atLeast"/>
        <w:rPr>
          <w:rFonts w:ascii="Times New Roman" w:hAnsi="Times New Roman"/>
          <w:szCs w:val="24"/>
        </w:rPr>
      </w:pPr>
      <w:r w:rsidRPr="00857DC1">
        <w:rPr>
          <w:rFonts w:ascii="Times New Roman" w:hAnsi="Times New Roman"/>
          <w:szCs w:val="24"/>
          <w:u w:val="none"/>
        </w:rPr>
        <w:tab/>
      </w:r>
      <w:r w:rsidRPr="00E074BB">
        <w:rPr>
          <w:rFonts w:ascii="Times New Roman" w:hAnsi="Times New Roman"/>
          <w:strike/>
          <w:szCs w:val="24"/>
        </w:rPr>
        <w:t>P2603.6.1</w:t>
      </w:r>
      <w:r w:rsidRPr="00857DC1">
        <w:rPr>
          <w:rFonts w:ascii="Times New Roman" w:hAnsi="Times New Roman"/>
          <w:szCs w:val="24"/>
        </w:rPr>
        <w:tab/>
        <w:t>Insert ’36 inches’ in both locations.</w:t>
      </w:r>
    </w:p>
    <w:p w14:paraId="03B573E7" w14:textId="77777777" w:rsidR="00854574" w:rsidRPr="00857DC1" w:rsidRDefault="00854574" w:rsidP="00854574">
      <w:pPr>
        <w:pStyle w:val="BodyText"/>
        <w:tabs>
          <w:tab w:val="clear" w:pos="1440"/>
          <w:tab w:val="left" w:pos="-720"/>
        </w:tabs>
        <w:suppressAutoHyphens/>
        <w:spacing w:line="240" w:lineRule="atLeast"/>
        <w:rPr>
          <w:rFonts w:ascii="Times New Roman" w:hAnsi="Times New Roman"/>
          <w:szCs w:val="24"/>
        </w:rPr>
      </w:pPr>
    </w:p>
    <w:p w14:paraId="632C056F" w14:textId="77777777" w:rsidR="00854574" w:rsidRPr="00857DC1" w:rsidRDefault="00854574" w:rsidP="00854574">
      <w:pPr>
        <w:pStyle w:val="BodyText"/>
        <w:tabs>
          <w:tab w:val="clear" w:pos="1440"/>
          <w:tab w:val="left" w:pos="-720"/>
        </w:tabs>
        <w:suppressAutoHyphens/>
        <w:spacing w:line="240" w:lineRule="atLeast"/>
        <w:rPr>
          <w:rFonts w:ascii="Times New Roman" w:hAnsi="Times New Roman"/>
          <w:szCs w:val="24"/>
          <w:u w:val="none"/>
        </w:rPr>
      </w:pPr>
      <w:r w:rsidRPr="00857DC1">
        <w:rPr>
          <w:rFonts w:ascii="Times New Roman" w:hAnsi="Times New Roman"/>
          <w:szCs w:val="24"/>
          <w:u w:val="none"/>
        </w:rPr>
        <w:tab/>
      </w:r>
    </w:p>
    <w:p w14:paraId="2AD96D16" w14:textId="15F0565B" w:rsidR="00854574" w:rsidRDefault="00854574" w:rsidP="00854574">
      <w:pPr>
        <w:pStyle w:val="BodyText"/>
        <w:tabs>
          <w:tab w:val="clear" w:pos="1440"/>
          <w:tab w:val="left" w:pos="-720"/>
        </w:tabs>
        <w:suppressAutoHyphens/>
        <w:spacing w:line="240" w:lineRule="atLeast"/>
        <w:rPr>
          <w:rFonts w:ascii="Times New Roman" w:hAnsi="Times New Roman"/>
          <w:szCs w:val="24"/>
          <w:u w:val="none"/>
        </w:rPr>
      </w:pPr>
      <w:r w:rsidRPr="00857DC1">
        <w:rPr>
          <w:rFonts w:ascii="Times New Roman" w:hAnsi="Times New Roman"/>
          <w:szCs w:val="24"/>
          <w:u w:val="none"/>
        </w:rPr>
        <w:tab/>
      </w:r>
      <w:r w:rsidR="00D755F5">
        <w:rPr>
          <w:rFonts w:ascii="Times New Roman" w:hAnsi="Times New Roman"/>
          <w:szCs w:val="24"/>
          <w:u w:val="none"/>
        </w:rPr>
        <w:t>Shall be amended to read as follows:</w:t>
      </w:r>
    </w:p>
    <w:p w14:paraId="402D9E0D" w14:textId="31152D05" w:rsidR="00D755F5" w:rsidRDefault="00D755F5" w:rsidP="00854574">
      <w:pPr>
        <w:pStyle w:val="BodyText"/>
        <w:tabs>
          <w:tab w:val="clear" w:pos="1440"/>
          <w:tab w:val="left" w:pos="-720"/>
        </w:tabs>
        <w:suppressAutoHyphens/>
        <w:spacing w:line="240" w:lineRule="atLeast"/>
        <w:rPr>
          <w:rFonts w:ascii="Times New Roman" w:hAnsi="Times New Roman"/>
          <w:szCs w:val="24"/>
          <w:u w:val="none"/>
        </w:rPr>
      </w:pPr>
    </w:p>
    <w:p w14:paraId="146CD98F" w14:textId="2EE2F407" w:rsidR="00D755F5" w:rsidRDefault="00D755F5" w:rsidP="00854574">
      <w:pPr>
        <w:pStyle w:val="BodyText"/>
        <w:tabs>
          <w:tab w:val="clear" w:pos="1440"/>
          <w:tab w:val="left" w:pos="-720"/>
        </w:tabs>
        <w:suppressAutoHyphens/>
        <w:spacing w:line="240" w:lineRule="atLeast"/>
        <w:rPr>
          <w:rFonts w:ascii="Times New Roman" w:hAnsi="Times New Roman"/>
          <w:szCs w:val="24"/>
          <w:u w:val="none"/>
        </w:rPr>
      </w:pPr>
    </w:p>
    <w:p w14:paraId="2A0CA917" w14:textId="034B230B" w:rsidR="00DB4906" w:rsidRDefault="00DB4906" w:rsidP="00DB49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B/28/18</w:t>
      </w:r>
    </w:p>
    <w:p w14:paraId="42BFB158" w14:textId="77777777" w:rsidR="00DB4906" w:rsidRDefault="00DB4906" w:rsidP="00DB49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ORD</w:t>
      </w:r>
    </w:p>
    <w:p w14:paraId="572B0FDE" w14:textId="77777777" w:rsidR="00DB4906" w:rsidRDefault="00DB4906" w:rsidP="00854574">
      <w:pPr>
        <w:pStyle w:val="BodyText"/>
        <w:tabs>
          <w:tab w:val="clear" w:pos="1440"/>
          <w:tab w:val="left" w:pos="-720"/>
        </w:tabs>
        <w:suppressAutoHyphens/>
        <w:spacing w:line="240" w:lineRule="atLeast"/>
        <w:rPr>
          <w:rFonts w:ascii="Times New Roman" w:hAnsi="Times New Roman"/>
          <w:szCs w:val="24"/>
          <w:u w:val="none"/>
        </w:rPr>
      </w:pPr>
    </w:p>
    <w:p w14:paraId="723A9ED6" w14:textId="5CF0B458" w:rsidR="00854574" w:rsidRDefault="00D755F5" w:rsidP="00854574">
      <w:pPr>
        <w:pStyle w:val="BodyText"/>
        <w:tabs>
          <w:tab w:val="clear" w:pos="1440"/>
          <w:tab w:val="left" w:pos="-720"/>
        </w:tabs>
        <w:suppressAutoHyphens/>
        <w:spacing w:line="240" w:lineRule="atLeast"/>
        <w:rPr>
          <w:rFonts w:ascii="Times New Roman" w:hAnsi="Times New Roman"/>
          <w:szCs w:val="24"/>
        </w:rPr>
      </w:pPr>
      <w:r>
        <w:rPr>
          <w:rFonts w:ascii="Times New Roman" w:hAnsi="Times New Roman"/>
          <w:szCs w:val="24"/>
          <w:u w:val="none"/>
        </w:rPr>
        <w:tab/>
      </w:r>
      <w:r w:rsidRPr="00E074BB">
        <w:rPr>
          <w:rFonts w:ascii="Times New Roman" w:hAnsi="Times New Roman"/>
          <w:b/>
          <w:szCs w:val="24"/>
        </w:rPr>
        <w:t>P2603.5.1</w:t>
      </w:r>
      <w:r w:rsidRPr="00857DC1">
        <w:rPr>
          <w:rFonts w:ascii="Times New Roman" w:hAnsi="Times New Roman"/>
          <w:szCs w:val="24"/>
        </w:rPr>
        <w:tab/>
        <w:t>Insert ’36 inches’ in both locations.</w:t>
      </w:r>
    </w:p>
    <w:p w14:paraId="19438DF4" w14:textId="4FA99864" w:rsidR="00D755F5" w:rsidRDefault="00D755F5" w:rsidP="00854574">
      <w:pPr>
        <w:pStyle w:val="BodyText"/>
        <w:tabs>
          <w:tab w:val="clear" w:pos="1440"/>
          <w:tab w:val="left" w:pos="-720"/>
        </w:tabs>
        <w:suppressAutoHyphens/>
        <w:spacing w:line="240" w:lineRule="atLeast"/>
        <w:rPr>
          <w:rFonts w:ascii="Times New Roman" w:hAnsi="Times New Roman"/>
          <w:szCs w:val="24"/>
          <w:u w:val="none"/>
        </w:rPr>
      </w:pPr>
    </w:p>
    <w:p w14:paraId="38480A7F" w14:textId="3EC77FA1" w:rsidR="00D755F5" w:rsidRDefault="00D755F5" w:rsidP="00854574">
      <w:pPr>
        <w:pStyle w:val="BodyText"/>
        <w:tabs>
          <w:tab w:val="clear" w:pos="1440"/>
          <w:tab w:val="left" w:pos="-720"/>
        </w:tabs>
        <w:suppressAutoHyphens/>
        <w:spacing w:line="240" w:lineRule="atLeast"/>
        <w:rPr>
          <w:rFonts w:ascii="Times New Roman" w:hAnsi="Times New Roman"/>
          <w:szCs w:val="24"/>
          <w:u w:val="none"/>
        </w:rPr>
      </w:pPr>
    </w:p>
    <w:p w14:paraId="131FD867" w14:textId="367FF208" w:rsidR="00D755F5" w:rsidRPr="00857DC1" w:rsidRDefault="00D755F5" w:rsidP="00D755F5">
      <w:pPr>
        <w:tabs>
          <w:tab w:val="left" w:pos="-720"/>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Pr="00857DC1">
        <w:rPr>
          <w:rFonts w:ascii="Times New Roman" w:hAnsi="Times New Roman" w:cs="Times New Roman"/>
          <w:sz w:val="24"/>
          <w:szCs w:val="24"/>
        </w:rPr>
        <w:t xml:space="preserve">SECTION </w:t>
      </w:r>
      <w:r>
        <w:rPr>
          <w:rFonts w:ascii="Times New Roman" w:hAnsi="Times New Roman" w:cs="Times New Roman"/>
          <w:sz w:val="24"/>
          <w:szCs w:val="24"/>
        </w:rPr>
        <w:t>9</w:t>
      </w:r>
      <w:r w:rsidRPr="00857DC1">
        <w:rPr>
          <w:rFonts w:ascii="Times New Roman" w:hAnsi="Times New Roman" w:cs="Times New Roman"/>
          <w:sz w:val="24"/>
          <w:szCs w:val="24"/>
        </w:rPr>
        <w:t>.</w:t>
      </w:r>
      <w:proofErr w:type="gramEnd"/>
      <w:r w:rsidRPr="00857DC1">
        <w:rPr>
          <w:rFonts w:ascii="Times New Roman" w:hAnsi="Times New Roman" w:cs="Times New Roman"/>
          <w:sz w:val="24"/>
          <w:szCs w:val="24"/>
        </w:rPr>
        <w:tab/>
        <w:t xml:space="preserve">That </w:t>
      </w:r>
      <w:r w:rsidR="00E074BB">
        <w:rPr>
          <w:rFonts w:ascii="Times New Roman" w:hAnsi="Times New Roman" w:cs="Times New Roman"/>
          <w:sz w:val="24"/>
          <w:szCs w:val="24"/>
        </w:rPr>
        <w:t xml:space="preserve">the following selected text of </w:t>
      </w:r>
      <w:r w:rsidRPr="00857DC1">
        <w:rPr>
          <w:rFonts w:ascii="Times New Roman" w:hAnsi="Times New Roman" w:cs="Times New Roman"/>
          <w:sz w:val="24"/>
          <w:szCs w:val="24"/>
        </w:rPr>
        <w:t>Article 1701.02, Additions and Modifications, of the Codified Ordinances of the City of Bethlehem, which</w:t>
      </w:r>
      <w:r w:rsidR="00E074BB">
        <w:rPr>
          <w:rFonts w:ascii="Times New Roman" w:hAnsi="Times New Roman" w:cs="Times New Roman"/>
          <w:sz w:val="24"/>
          <w:szCs w:val="24"/>
        </w:rPr>
        <w:t xml:space="preserve"> presently</w:t>
      </w:r>
      <w:r w:rsidRPr="00857DC1">
        <w:rPr>
          <w:rFonts w:ascii="Times New Roman" w:hAnsi="Times New Roman" w:cs="Times New Roman"/>
          <w:sz w:val="24"/>
          <w:szCs w:val="24"/>
        </w:rPr>
        <w:t xml:space="preserve"> reads as follows:</w:t>
      </w:r>
    </w:p>
    <w:p w14:paraId="067826FF" w14:textId="2EF1F3B9" w:rsidR="00D755F5" w:rsidRPr="00857DC1" w:rsidRDefault="00D755F5" w:rsidP="00854574">
      <w:pPr>
        <w:pStyle w:val="BodyText"/>
        <w:tabs>
          <w:tab w:val="clear" w:pos="1440"/>
          <w:tab w:val="left" w:pos="-720"/>
        </w:tabs>
        <w:suppressAutoHyphens/>
        <w:spacing w:line="240" w:lineRule="atLeast"/>
        <w:rPr>
          <w:rFonts w:ascii="Times New Roman" w:hAnsi="Times New Roman"/>
          <w:szCs w:val="24"/>
          <w:u w:val="none"/>
        </w:rPr>
      </w:pPr>
    </w:p>
    <w:p w14:paraId="4DEC5A46" w14:textId="77777777" w:rsidR="00854574" w:rsidRPr="00857DC1" w:rsidRDefault="00854574" w:rsidP="00854574">
      <w:pPr>
        <w:pStyle w:val="BodyText"/>
        <w:tabs>
          <w:tab w:val="clear" w:pos="1440"/>
          <w:tab w:val="left" w:pos="-720"/>
        </w:tabs>
        <w:suppressAutoHyphens/>
        <w:spacing w:line="240" w:lineRule="atLeast"/>
        <w:rPr>
          <w:rFonts w:ascii="Times New Roman" w:hAnsi="Times New Roman"/>
          <w:szCs w:val="24"/>
        </w:rPr>
      </w:pPr>
    </w:p>
    <w:p w14:paraId="7F5003DF" w14:textId="177AF960" w:rsidR="00854574" w:rsidRDefault="00854574" w:rsidP="00854574">
      <w:pPr>
        <w:ind w:left="720"/>
        <w:rPr>
          <w:rFonts w:ascii="Times New Roman" w:hAnsi="Times New Roman" w:cs="Times New Roman"/>
          <w:sz w:val="24"/>
          <w:szCs w:val="24"/>
        </w:rPr>
      </w:pPr>
      <w:r w:rsidRPr="00857DC1">
        <w:rPr>
          <w:rFonts w:ascii="Times New Roman" w:hAnsi="Times New Roman" w:cs="Times New Roman"/>
          <w:sz w:val="24"/>
          <w:szCs w:val="24"/>
          <w:u w:val="single"/>
        </w:rPr>
        <w:t xml:space="preserve">Amend Section </w:t>
      </w:r>
      <w:r w:rsidRPr="00E074BB">
        <w:rPr>
          <w:rFonts w:ascii="Times New Roman" w:hAnsi="Times New Roman" w:cs="Times New Roman"/>
          <w:strike/>
          <w:sz w:val="24"/>
          <w:szCs w:val="24"/>
          <w:u w:val="single"/>
        </w:rPr>
        <w:t>3301.2.4</w:t>
      </w:r>
      <w:r w:rsidRPr="00857DC1">
        <w:rPr>
          <w:rFonts w:ascii="Times New Roman" w:hAnsi="Times New Roman" w:cs="Times New Roman"/>
          <w:sz w:val="24"/>
          <w:szCs w:val="24"/>
          <w:u w:val="single"/>
        </w:rPr>
        <w:t xml:space="preserve"> Financial Responsibility</w:t>
      </w:r>
      <w:r w:rsidRPr="00857DC1">
        <w:rPr>
          <w:rFonts w:ascii="Times New Roman" w:hAnsi="Times New Roman" w:cs="Times New Roman"/>
          <w:sz w:val="24"/>
          <w:szCs w:val="24"/>
        </w:rPr>
        <w:t>:  Remove “$100,000” and replace with $1,000,000”.</w:t>
      </w:r>
    </w:p>
    <w:p w14:paraId="63BDA460" w14:textId="7D57E22B" w:rsidR="00D755F5" w:rsidRDefault="00D755F5" w:rsidP="00854574">
      <w:pPr>
        <w:ind w:left="720"/>
        <w:rPr>
          <w:rFonts w:ascii="Times New Roman" w:hAnsi="Times New Roman" w:cs="Times New Roman"/>
          <w:sz w:val="24"/>
          <w:szCs w:val="24"/>
        </w:rPr>
      </w:pPr>
    </w:p>
    <w:p w14:paraId="2F8C9005" w14:textId="41F9A7BE" w:rsidR="00D755F5" w:rsidRDefault="00D755F5" w:rsidP="00854574">
      <w:pPr>
        <w:ind w:left="720"/>
        <w:rPr>
          <w:rFonts w:ascii="Times New Roman" w:hAnsi="Times New Roman" w:cs="Times New Roman"/>
          <w:sz w:val="24"/>
          <w:szCs w:val="24"/>
        </w:rPr>
      </w:pPr>
      <w:r>
        <w:rPr>
          <w:rFonts w:ascii="Times New Roman" w:hAnsi="Times New Roman" w:cs="Times New Roman"/>
          <w:sz w:val="24"/>
          <w:szCs w:val="24"/>
        </w:rPr>
        <w:t>Shall be amended to read as follows:</w:t>
      </w:r>
    </w:p>
    <w:p w14:paraId="21A5061B" w14:textId="52E80ABB" w:rsidR="00D755F5" w:rsidRDefault="00D755F5" w:rsidP="00854574">
      <w:pPr>
        <w:ind w:left="720"/>
        <w:rPr>
          <w:rFonts w:ascii="Times New Roman" w:hAnsi="Times New Roman" w:cs="Times New Roman"/>
          <w:sz w:val="24"/>
          <w:szCs w:val="24"/>
        </w:rPr>
      </w:pPr>
    </w:p>
    <w:p w14:paraId="65EEF3D1" w14:textId="77777777" w:rsidR="00D755F5" w:rsidRPr="00857DC1" w:rsidRDefault="00D755F5" w:rsidP="00D755F5">
      <w:pPr>
        <w:ind w:left="720"/>
        <w:rPr>
          <w:rFonts w:ascii="Times New Roman" w:hAnsi="Times New Roman" w:cs="Times New Roman"/>
          <w:sz w:val="24"/>
          <w:szCs w:val="24"/>
        </w:rPr>
      </w:pPr>
      <w:r w:rsidRPr="00857DC1">
        <w:rPr>
          <w:rFonts w:ascii="Times New Roman" w:hAnsi="Times New Roman" w:cs="Times New Roman"/>
          <w:sz w:val="24"/>
          <w:szCs w:val="24"/>
          <w:u w:val="single"/>
        </w:rPr>
        <w:t xml:space="preserve">Amend Section </w:t>
      </w:r>
      <w:r w:rsidRPr="00E074BB">
        <w:rPr>
          <w:rFonts w:ascii="Times New Roman" w:hAnsi="Times New Roman" w:cs="Times New Roman"/>
          <w:b/>
          <w:sz w:val="24"/>
          <w:szCs w:val="24"/>
          <w:u w:val="single"/>
        </w:rPr>
        <w:t>5601.2.4</w:t>
      </w:r>
      <w:r w:rsidRPr="00857DC1">
        <w:rPr>
          <w:rFonts w:ascii="Times New Roman" w:hAnsi="Times New Roman" w:cs="Times New Roman"/>
          <w:sz w:val="24"/>
          <w:szCs w:val="24"/>
          <w:u w:val="single"/>
        </w:rPr>
        <w:t xml:space="preserve"> Financial Responsibility</w:t>
      </w:r>
      <w:r w:rsidRPr="00857DC1">
        <w:rPr>
          <w:rFonts w:ascii="Times New Roman" w:hAnsi="Times New Roman" w:cs="Times New Roman"/>
          <w:sz w:val="24"/>
          <w:szCs w:val="24"/>
        </w:rPr>
        <w:t>:  Remove “$100,000” and replace with $1,000,000”.</w:t>
      </w:r>
    </w:p>
    <w:p w14:paraId="2AF0885E" w14:textId="72B0064F" w:rsidR="00D755F5" w:rsidRPr="00857DC1" w:rsidRDefault="00D755F5" w:rsidP="00854574">
      <w:pPr>
        <w:ind w:left="720"/>
        <w:rPr>
          <w:rFonts w:ascii="Times New Roman" w:hAnsi="Times New Roman" w:cs="Times New Roman"/>
          <w:sz w:val="24"/>
          <w:szCs w:val="24"/>
        </w:rPr>
      </w:pPr>
    </w:p>
    <w:p w14:paraId="7EDB20DD" w14:textId="3419F8AD" w:rsidR="00857DC1" w:rsidRDefault="00857DC1" w:rsidP="00857DC1">
      <w:pPr>
        <w:pStyle w:val="NoSpacing"/>
        <w:ind w:firstLine="720"/>
        <w:jc w:val="both"/>
        <w:rPr>
          <w:rFonts w:ascii="Times New Roman" w:hAnsi="Times New Roman" w:cs="Times New Roman"/>
          <w:color w:val="auto"/>
          <w:spacing w:val="3"/>
          <w:sz w:val="24"/>
          <w:szCs w:val="24"/>
        </w:rPr>
      </w:pPr>
      <w:proofErr w:type="gramStart"/>
      <w:r w:rsidRPr="008349B4">
        <w:rPr>
          <w:rFonts w:ascii="Times New Roman" w:hAnsi="Times New Roman" w:cs="Times New Roman"/>
          <w:color w:val="auto"/>
          <w:spacing w:val="3"/>
          <w:sz w:val="24"/>
          <w:szCs w:val="24"/>
        </w:rPr>
        <w:t>SECTION</w:t>
      </w:r>
      <w:r w:rsidR="00D755F5">
        <w:rPr>
          <w:rFonts w:ascii="Times New Roman" w:hAnsi="Times New Roman" w:cs="Times New Roman"/>
          <w:color w:val="auto"/>
          <w:spacing w:val="3"/>
          <w:sz w:val="24"/>
          <w:szCs w:val="24"/>
        </w:rPr>
        <w:t xml:space="preserve"> 10</w:t>
      </w:r>
      <w:r w:rsidR="00F26F61">
        <w:rPr>
          <w:rFonts w:ascii="Times New Roman" w:hAnsi="Times New Roman" w:cs="Times New Roman"/>
          <w:color w:val="auto"/>
          <w:spacing w:val="3"/>
          <w:sz w:val="24"/>
          <w:szCs w:val="24"/>
        </w:rPr>
        <w:t>.</w:t>
      </w:r>
      <w:proofErr w:type="gramEnd"/>
      <w:r w:rsidR="00D755F5">
        <w:rPr>
          <w:rFonts w:ascii="Times New Roman" w:hAnsi="Times New Roman" w:cs="Times New Roman"/>
          <w:color w:val="auto"/>
          <w:spacing w:val="3"/>
          <w:sz w:val="24"/>
          <w:szCs w:val="24"/>
        </w:rPr>
        <w:t xml:space="preserve">  </w:t>
      </w:r>
      <w:r w:rsidRPr="008349B4">
        <w:rPr>
          <w:rFonts w:ascii="Times New Roman" w:hAnsi="Times New Roman" w:cs="Times New Roman"/>
          <w:color w:val="auto"/>
          <w:spacing w:val="3"/>
          <w:sz w:val="24"/>
          <w:szCs w:val="24"/>
        </w:rPr>
        <w:t>That all ordinances and sections thereof that are inconsistent with this Ordinance are hereby repealed.</w:t>
      </w:r>
    </w:p>
    <w:p w14:paraId="3788B5B9" w14:textId="77777777" w:rsidR="00857DC1" w:rsidRPr="008349B4" w:rsidRDefault="00857DC1" w:rsidP="00857DC1">
      <w:pPr>
        <w:pStyle w:val="NoSpacing"/>
        <w:ind w:firstLine="720"/>
        <w:jc w:val="both"/>
        <w:rPr>
          <w:rFonts w:ascii="Times New Roman" w:hAnsi="Times New Roman" w:cs="Times New Roman"/>
          <w:color w:val="auto"/>
          <w:spacing w:val="3"/>
          <w:sz w:val="24"/>
          <w:szCs w:val="24"/>
        </w:rPr>
      </w:pPr>
    </w:p>
    <w:p w14:paraId="12B0425E" w14:textId="77777777" w:rsidR="00857DC1" w:rsidRPr="008349B4" w:rsidRDefault="00857DC1" w:rsidP="00857DC1">
      <w:pPr>
        <w:pStyle w:val="NoSpacing"/>
        <w:ind w:firstLine="720"/>
        <w:jc w:val="both"/>
        <w:rPr>
          <w:rFonts w:ascii="Times New Roman" w:hAnsi="Times New Roman" w:cs="Times New Roman"/>
          <w:color w:val="auto"/>
          <w:spacing w:val="3"/>
          <w:sz w:val="24"/>
          <w:szCs w:val="24"/>
        </w:rPr>
      </w:pPr>
    </w:p>
    <w:p w14:paraId="0EEEC08E" w14:textId="77777777" w:rsidR="00857DC1" w:rsidRPr="008349B4" w:rsidRDefault="00857DC1" w:rsidP="00857DC1">
      <w:pPr>
        <w:pStyle w:val="NoSpacing"/>
        <w:ind w:firstLine="720"/>
        <w:jc w:val="both"/>
        <w:rPr>
          <w:rFonts w:ascii="Times New Roman" w:hAnsi="Times New Roman" w:cs="Times New Roman"/>
          <w:color w:val="auto"/>
          <w:spacing w:val="3"/>
          <w:sz w:val="24"/>
          <w:szCs w:val="24"/>
        </w:rPr>
      </w:pP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t>Sponsored by</w:t>
      </w:r>
      <w:r w:rsidRPr="008349B4">
        <w:rPr>
          <w:rFonts w:ascii="Times New Roman" w:hAnsi="Times New Roman" w:cs="Times New Roman"/>
          <w:color w:val="auto"/>
          <w:spacing w:val="3"/>
          <w:sz w:val="24"/>
          <w:szCs w:val="24"/>
        </w:rPr>
        <w:tab/>
        <w:t>___________________________</w:t>
      </w:r>
    </w:p>
    <w:p w14:paraId="785DC819" w14:textId="77777777" w:rsidR="00857DC1" w:rsidRPr="008349B4" w:rsidRDefault="00857DC1" w:rsidP="00857DC1">
      <w:pPr>
        <w:pStyle w:val="NoSpacing"/>
        <w:ind w:firstLine="720"/>
        <w:jc w:val="both"/>
        <w:rPr>
          <w:rFonts w:ascii="Times New Roman" w:hAnsi="Times New Roman" w:cs="Times New Roman"/>
          <w:color w:val="auto"/>
          <w:spacing w:val="3"/>
          <w:sz w:val="24"/>
          <w:szCs w:val="24"/>
        </w:rPr>
      </w:pPr>
    </w:p>
    <w:p w14:paraId="5F533569" w14:textId="77777777" w:rsidR="00857DC1" w:rsidRPr="008349B4" w:rsidRDefault="00857DC1" w:rsidP="00857DC1">
      <w:pPr>
        <w:pStyle w:val="NoSpacing"/>
        <w:ind w:firstLine="720"/>
        <w:jc w:val="both"/>
        <w:rPr>
          <w:rFonts w:ascii="Times New Roman" w:hAnsi="Times New Roman" w:cs="Times New Roman"/>
          <w:color w:val="auto"/>
          <w:spacing w:val="3"/>
          <w:sz w:val="24"/>
          <w:szCs w:val="24"/>
        </w:rPr>
      </w:pPr>
    </w:p>
    <w:p w14:paraId="1634E632" w14:textId="2BC8DED0" w:rsidR="00857DC1" w:rsidRPr="008349B4" w:rsidRDefault="00857DC1" w:rsidP="00857DC1">
      <w:pPr>
        <w:pStyle w:val="NoSpacing"/>
        <w:jc w:val="both"/>
        <w:rPr>
          <w:rFonts w:ascii="Times New Roman" w:hAnsi="Times New Roman" w:cs="Times New Roman"/>
          <w:color w:val="auto"/>
          <w:spacing w:val="3"/>
          <w:sz w:val="24"/>
          <w:szCs w:val="24"/>
        </w:rPr>
      </w:pP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t>___________________________</w:t>
      </w:r>
    </w:p>
    <w:p w14:paraId="066FD8F8" w14:textId="77777777" w:rsidR="00857DC1" w:rsidRPr="008349B4" w:rsidRDefault="00857DC1" w:rsidP="00857DC1">
      <w:pPr>
        <w:pStyle w:val="NoSpacing"/>
        <w:jc w:val="both"/>
        <w:rPr>
          <w:rFonts w:ascii="Times New Roman" w:hAnsi="Times New Roman" w:cs="Times New Roman"/>
          <w:color w:val="auto"/>
          <w:spacing w:val="3"/>
          <w:sz w:val="24"/>
          <w:szCs w:val="24"/>
        </w:rPr>
      </w:pPr>
    </w:p>
    <w:p w14:paraId="0BE35C8B" w14:textId="77777777" w:rsidR="00857DC1" w:rsidRPr="008349B4" w:rsidRDefault="00857DC1" w:rsidP="00857DC1">
      <w:pPr>
        <w:pStyle w:val="NoSpacing"/>
        <w:jc w:val="both"/>
        <w:rPr>
          <w:rFonts w:ascii="Times New Roman" w:hAnsi="Times New Roman" w:cs="Times New Roman"/>
          <w:color w:val="auto"/>
          <w:spacing w:val="3"/>
          <w:sz w:val="24"/>
          <w:szCs w:val="24"/>
        </w:rPr>
      </w:pPr>
    </w:p>
    <w:p w14:paraId="2C61E7AF" w14:textId="77777777" w:rsidR="00857DC1" w:rsidRPr="008349B4" w:rsidRDefault="00857DC1" w:rsidP="00857DC1">
      <w:pPr>
        <w:pStyle w:val="NoSpacing"/>
        <w:jc w:val="both"/>
        <w:rPr>
          <w:rFonts w:ascii="Times New Roman" w:hAnsi="Times New Roman" w:cs="Times New Roman"/>
          <w:color w:val="auto"/>
          <w:spacing w:val="3"/>
          <w:sz w:val="24"/>
          <w:szCs w:val="24"/>
        </w:rPr>
      </w:pP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proofErr w:type="gramStart"/>
      <w:r w:rsidRPr="008349B4">
        <w:rPr>
          <w:rFonts w:ascii="Times New Roman" w:hAnsi="Times New Roman" w:cs="Times New Roman"/>
          <w:color w:val="auto"/>
          <w:spacing w:val="3"/>
          <w:sz w:val="24"/>
          <w:szCs w:val="24"/>
        </w:rPr>
        <w:t>Passed finally in Council this ______ day of __________________, 2018.</w:t>
      </w:r>
      <w:proofErr w:type="gramEnd"/>
    </w:p>
    <w:p w14:paraId="4301FE57" w14:textId="77777777" w:rsidR="00857DC1" w:rsidRPr="008349B4" w:rsidRDefault="00857DC1" w:rsidP="00857DC1">
      <w:pPr>
        <w:pStyle w:val="NoSpacing"/>
        <w:jc w:val="both"/>
        <w:rPr>
          <w:rFonts w:ascii="Times New Roman" w:hAnsi="Times New Roman" w:cs="Times New Roman"/>
          <w:color w:val="auto"/>
          <w:spacing w:val="3"/>
          <w:sz w:val="24"/>
          <w:szCs w:val="24"/>
        </w:rPr>
      </w:pPr>
    </w:p>
    <w:p w14:paraId="3E871A4F" w14:textId="77777777" w:rsidR="00857DC1" w:rsidRPr="008349B4" w:rsidRDefault="00857DC1" w:rsidP="00857DC1">
      <w:pPr>
        <w:pStyle w:val="NoSpacing"/>
        <w:jc w:val="both"/>
        <w:rPr>
          <w:rFonts w:ascii="Times New Roman" w:hAnsi="Times New Roman" w:cs="Times New Roman"/>
          <w:color w:val="auto"/>
          <w:spacing w:val="3"/>
          <w:sz w:val="24"/>
          <w:szCs w:val="24"/>
        </w:rPr>
      </w:pPr>
    </w:p>
    <w:p w14:paraId="5A0BB377" w14:textId="748C205B" w:rsidR="00857DC1" w:rsidRPr="008349B4" w:rsidRDefault="00857DC1" w:rsidP="00857DC1">
      <w:pPr>
        <w:pStyle w:val="NoSpacing"/>
        <w:jc w:val="both"/>
        <w:rPr>
          <w:rFonts w:ascii="Times New Roman" w:hAnsi="Times New Roman" w:cs="Times New Roman"/>
          <w:color w:val="auto"/>
          <w:spacing w:val="3"/>
          <w:sz w:val="24"/>
          <w:szCs w:val="24"/>
        </w:rPr>
      </w:pP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bookmarkStart w:id="0" w:name="_GoBack"/>
      <w:bookmarkEnd w:id="0"/>
      <w:r w:rsidRPr="008349B4">
        <w:rPr>
          <w:rFonts w:ascii="Times New Roman" w:hAnsi="Times New Roman" w:cs="Times New Roman"/>
          <w:color w:val="auto"/>
          <w:spacing w:val="3"/>
          <w:sz w:val="24"/>
          <w:szCs w:val="24"/>
        </w:rPr>
        <w:t>___________________________</w:t>
      </w:r>
    </w:p>
    <w:p w14:paraId="0DF0D1DF" w14:textId="77777777" w:rsidR="00857DC1" w:rsidRPr="008349B4" w:rsidRDefault="00857DC1" w:rsidP="00857DC1">
      <w:pPr>
        <w:pStyle w:val="NoSpacing"/>
        <w:jc w:val="both"/>
        <w:rPr>
          <w:rFonts w:ascii="Times New Roman" w:hAnsi="Times New Roman" w:cs="Times New Roman"/>
          <w:color w:val="auto"/>
          <w:spacing w:val="3"/>
          <w:sz w:val="24"/>
          <w:szCs w:val="24"/>
        </w:rPr>
      </w:pP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t xml:space="preserve">President of Council </w:t>
      </w:r>
    </w:p>
    <w:p w14:paraId="7FB84070" w14:textId="77777777" w:rsidR="00857DC1" w:rsidRPr="008349B4" w:rsidRDefault="00857DC1" w:rsidP="00857DC1">
      <w:pPr>
        <w:pStyle w:val="NoSpacing"/>
        <w:jc w:val="both"/>
        <w:rPr>
          <w:rFonts w:ascii="Times New Roman" w:hAnsi="Times New Roman" w:cs="Times New Roman"/>
          <w:color w:val="auto"/>
          <w:sz w:val="24"/>
          <w:szCs w:val="24"/>
        </w:rPr>
      </w:pPr>
      <w:r w:rsidRPr="008349B4">
        <w:rPr>
          <w:rFonts w:ascii="Times New Roman" w:hAnsi="Times New Roman" w:cs="Times New Roman"/>
          <w:color w:val="auto"/>
          <w:sz w:val="24"/>
          <w:szCs w:val="24"/>
        </w:rPr>
        <w:t>ATTEST:</w:t>
      </w:r>
    </w:p>
    <w:p w14:paraId="71724F5D" w14:textId="77777777" w:rsidR="00857DC1" w:rsidRPr="008349B4" w:rsidRDefault="00857DC1" w:rsidP="00857DC1">
      <w:pPr>
        <w:pStyle w:val="NoSpacing"/>
        <w:jc w:val="both"/>
        <w:rPr>
          <w:rFonts w:ascii="Times New Roman" w:hAnsi="Times New Roman" w:cs="Times New Roman"/>
          <w:color w:val="auto"/>
          <w:sz w:val="24"/>
          <w:szCs w:val="24"/>
        </w:rPr>
      </w:pPr>
    </w:p>
    <w:p w14:paraId="495B91D4" w14:textId="77777777" w:rsidR="00857DC1" w:rsidRPr="008349B4" w:rsidRDefault="00857DC1" w:rsidP="00857DC1">
      <w:pPr>
        <w:pStyle w:val="NoSpacing"/>
        <w:jc w:val="both"/>
        <w:rPr>
          <w:rFonts w:ascii="Times New Roman" w:hAnsi="Times New Roman" w:cs="Times New Roman"/>
          <w:color w:val="auto"/>
          <w:sz w:val="24"/>
          <w:szCs w:val="24"/>
        </w:rPr>
      </w:pPr>
      <w:r w:rsidRPr="008349B4">
        <w:rPr>
          <w:rFonts w:ascii="Times New Roman" w:hAnsi="Times New Roman" w:cs="Times New Roman"/>
          <w:color w:val="auto"/>
          <w:sz w:val="24"/>
          <w:szCs w:val="24"/>
        </w:rPr>
        <w:t>_________________________</w:t>
      </w:r>
    </w:p>
    <w:p w14:paraId="58F65359" w14:textId="77777777" w:rsidR="00857DC1" w:rsidRPr="008349B4" w:rsidRDefault="00857DC1" w:rsidP="00857DC1">
      <w:pPr>
        <w:pStyle w:val="NoSpacing"/>
        <w:jc w:val="both"/>
        <w:rPr>
          <w:rFonts w:ascii="Times New Roman" w:hAnsi="Times New Roman" w:cs="Times New Roman"/>
          <w:color w:val="auto"/>
          <w:sz w:val="24"/>
          <w:szCs w:val="24"/>
        </w:rPr>
      </w:pPr>
      <w:r w:rsidRPr="008349B4">
        <w:rPr>
          <w:rFonts w:ascii="Times New Roman" w:hAnsi="Times New Roman" w:cs="Times New Roman"/>
          <w:color w:val="auto"/>
          <w:sz w:val="24"/>
          <w:szCs w:val="24"/>
        </w:rPr>
        <w:t>City Clerk</w:t>
      </w:r>
    </w:p>
    <w:p w14:paraId="7CE8554B" w14:textId="77777777" w:rsidR="00857DC1" w:rsidRPr="008349B4" w:rsidRDefault="00857DC1" w:rsidP="00857DC1">
      <w:pPr>
        <w:pStyle w:val="NoSpacing"/>
        <w:jc w:val="both"/>
        <w:rPr>
          <w:rFonts w:ascii="Times New Roman" w:hAnsi="Times New Roman" w:cs="Times New Roman"/>
          <w:color w:val="auto"/>
          <w:sz w:val="24"/>
          <w:szCs w:val="24"/>
        </w:rPr>
      </w:pPr>
    </w:p>
    <w:p w14:paraId="1190233B" w14:textId="77777777" w:rsidR="00857DC1" w:rsidRPr="008349B4" w:rsidRDefault="00857DC1" w:rsidP="00857DC1">
      <w:pPr>
        <w:pStyle w:val="NoSpacing"/>
        <w:jc w:val="both"/>
        <w:rPr>
          <w:rFonts w:ascii="Times New Roman" w:hAnsi="Times New Roman" w:cs="Times New Roman"/>
          <w:color w:val="auto"/>
          <w:sz w:val="24"/>
          <w:szCs w:val="24"/>
        </w:rPr>
      </w:pP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t>This Ordinance approved this ________ day of __________________, 2018.</w:t>
      </w:r>
    </w:p>
    <w:p w14:paraId="61A45A56" w14:textId="77777777" w:rsidR="00857DC1" w:rsidRPr="008349B4" w:rsidRDefault="00857DC1" w:rsidP="00857DC1">
      <w:pPr>
        <w:pStyle w:val="NoSpacing"/>
        <w:jc w:val="both"/>
        <w:rPr>
          <w:rFonts w:ascii="Times New Roman" w:hAnsi="Times New Roman" w:cs="Times New Roman"/>
          <w:color w:val="auto"/>
          <w:sz w:val="24"/>
          <w:szCs w:val="24"/>
        </w:rPr>
      </w:pPr>
    </w:p>
    <w:p w14:paraId="792A6F27" w14:textId="77777777" w:rsidR="00857DC1" w:rsidRPr="008349B4" w:rsidRDefault="00857DC1" w:rsidP="00857DC1">
      <w:pPr>
        <w:pStyle w:val="NoSpacing"/>
        <w:jc w:val="both"/>
        <w:rPr>
          <w:rFonts w:ascii="Times New Roman" w:hAnsi="Times New Roman" w:cs="Times New Roman"/>
          <w:color w:val="auto"/>
          <w:sz w:val="24"/>
          <w:szCs w:val="24"/>
        </w:rPr>
      </w:pPr>
    </w:p>
    <w:p w14:paraId="0419AF55" w14:textId="77777777" w:rsidR="00857DC1" w:rsidRPr="008349B4" w:rsidRDefault="00857DC1" w:rsidP="00857DC1">
      <w:pPr>
        <w:pStyle w:val="NoSpacing"/>
        <w:jc w:val="both"/>
        <w:rPr>
          <w:rFonts w:ascii="Times New Roman" w:hAnsi="Times New Roman" w:cs="Times New Roman"/>
          <w:color w:val="auto"/>
          <w:sz w:val="24"/>
          <w:szCs w:val="24"/>
        </w:rPr>
      </w:pP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p>
    <w:p w14:paraId="6867FF28" w14:textId="77777777" w:rsidR="00857DC1" w:rsidRPr="008349B4" w:rsidRDefault="00857DC1" w:rsidP="00857DC1">
      <w:pPr>
        <w:pStyle w:val="NoSpacing"/>
        <w:jc w:val="both"/>
        <w:rPr>
          <w:rFonts w:ascii="Times New Roman" w:hAnsi="Times New Roman" w:cs="Times New Roman"/>
          <w:color w:val="auto"/>
          <w:sz w:val="24"/>
          <w:szCs w:val="24"/>
        </w:rPr>
      </w:pP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t>__________________________</w:t>
      </w:r>
    </w:p>
    <w:p w14:paraId="39BE93B0" w14:textId="30F28643" w:rsidR="00854574" w:rsidRPr="00857DC1" w:rsidRDefault="00857DC1" w:rsidP="00D755F5">
      <w:pPr>
        <w:pStyle w:val="NoSpacing"/>
        <w:jc w:val="both"/>
        <w:rPr>
          <w:rFonts w:ascii="Times New Roman" w:hAnsi="Times New Roman" w:cs="Times New Roman"/>
          <w:sz w:val="24"/>
          <w:szCs w:val="24"/>
        </w:rPr>
      </w:pP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t>Mayor</w:t>
      </w:r>
    </w:p>
    <w:sectPr w:rsidR="00854574" w:rsidRPr="00857DC1" w:rsidSect="00DB4906">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B5C7B" w14:textId="77777777" w:rsidR="00857DC1" w:rsidRDefault="00857DC1" w:rsidP="00857DC1">
      <w:pPr>
        <w:spacing w:after="0" w:line="240" w:lineRule="auto"/>
      </w:pPr>
      <w:r>
        <w:separator/>
      </w:r>
    </w:p>
  </w:endnote>
  <w:endnote w:type="continuationSeparator" w:id="0">
    <w:p w14:paraId="77AB7C11" w14:textId="77777777" w:rsidR="00857DC1" w:rsidRDefault="00857DC1" w:rsidP="0085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745707"/>
      <w:docPartObj>
        <w:docPartGallery w:val="Page Numbers (Bottom of Page)"/>
        <w:docPartUnique/>
      </w:docPartObj>
    </w:sdtPr>
    <w:sdtEndPr>
      <w:rPr>
        <w:rFonts w:ascii="Times New Roman" w:hAnsi="Times New Roman" w:cs="Times New Roman"/>
        <w:noProof/>
        <w:sz w:val="24"/>
        <w:szCs w:val="24"/>
      </w:rPr>
    </w:sdtEndPr>
    <w:sdtContent>
      <w:p w14:paraId="51078670" w14:textId="77777777" w:rsidR="00857DC1" w:rsidRPr="00857DC1" w:rsidRDefault="00857DC1">
        <w:pPr>
          <w:pStyle w:val="Footer"/>
          <w:jc w:val="center"/>
          <w:rPr>
            <w:rFonts w:ascii="Times New Roman" w:hAnsi="Times New Roman" w:cs="Times New Roman"/>
            <w:sz w:val="24"/>
            <w:szCs w:val="24"/>
          </w:rPr>
        </w:pPr>
        <w:r w:rsidRPr="00857DC1">
          <w:rPr>
            <w:rFonts w:ascii="Times New Roman" w:hAnsi="Times New Roman" w:cs="Times New Roman"/>
            <w:sz w:val="24"/>
            <w:szCs w:val="24"/>
          </w:rPr>
          <w:fldChar w:fldCharType="begin"/>
        </w:r>
        <w:r w:rsidRPr="00857DC1">
          <w:rPr>
            <w:rFonts w:ascii="Times New Roman" w:hAnsi="Times New Roman" w:cs="Times New Roman"/>
            <w:sz w:val="24"/>
            <w:szCs w:val="24"/>
          </w:rPr>
          <w:instrText xml:space="preserve"> PAGE   \* MERGEFORMAT </w:instrText>
        </w:r>
        <w:r w:rsidRPr="00857DC1">
          <w:rPr>
            <w:rFonts w:ascii="Times New Roman" w:hAnsi="Times New Roman" w:cs="Times New Roman"/>
            <w:sz w:val="24"/>
            <w:szCs w:val="24"/>
          </w:rPr>
          <w:fldChar w:fldCharType="separate"/>
        </w:r>
        <w:r w:rsidR="00DB4906">
          <w:rPr>
            <w:rFonts w:ascii="Times New Roman" w:hAnsi="Times New Roman" w:cs="Times New Roman"/>
            <w:noProof/>
            <w:sz w:val="24"/>
            <w:szCs w:val="24"/>
          </w:rPr>
          <w:t>1</w:t>
        </w:r>
        <w:r w:rsidRPr="00857DC1">
          <w:rPr>
            <w:rFonts w:ascii="Times New Roman" w:hAnsi="Times New Roman" w:cs="Times New Roman"/>
            <w:noProof/>
            <w:sz w:val="24"/>
            <w:szCs w:val="24"/>
          </w:rPr>
          <w:fldChar w:fldCharType="end"/>
        </w:r>
      </w:p>
    </w:sdtContent>
  </w:sdt>
  <w:p w14:paraId="28BD588C" w14:textId="77777777" w:rsidR="00857DC1" w:rsidRDefault="00857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48C8B" w14:textId="77777777" w:rsidR="00857DC1" w:rsidRDefault="00857DC1" w:rsidP="00857DC1">
      <w:pPr>
        <w:spacing w:after="0" w:line="240" w:lineRule="auto"/>
      </w:pPr>
      <w:r>
        <w:separator/>
      </w:r>
    </w:p>
  </w:footnote>
  <w:footnote w:type="continuationSeparator" w:id="0">
    <w:p w14:paraId="7A0F05A3" w14:textId="77777777" w:rsidR="00857DC1" w:rsidRDefault="00857DC1" w:rsidP="00857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514E"/>
    <w:multiLevelType w:val="multilevel"/>
    <w:tmpl w:val="94BEAEC2"/>
    <w:lvl w:ilvl="0">
      <w:start w:val="903"/>
      <w:numFmt w:val="decimal"/>
      <w:lvlText w:val="%1"/>
      <w:lvlJc w:val="left"/>
      <w:pPr>
        <w:ind w:left="540" w:hanging="540"/>
      </w:pPr>
      <w:rPr>
        <w:rFonts w:hint="default"/>
        <w:u w:val="single"/>
      </w:rPr>
    </w:lvl>
    <w:lvl w:ilvl="1">
      <w:start w:val="1"/>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E8"/>
    <w:rsid w:val="00026CFD"/>
    <w:rsid w:val="000C51C2"/>
    <w:rsid w:val="002321ED"/>
    <w:rsid w:val="00495FB1"/>
    <w:rsid w:val="00731B7C"/>
    <w:rsid w:val="00854574"/>
    <w:rsid w:val="00857DC1"/>
    <w:rsid w:val="009C26E8"/>
    <w:rsid w:val="00D0655A"/>
    <w:rsid w:val="00D755F5"/>
    <w:rsid w:val="00DB4906"/>
    <w:rsid w:val="00E074BB"/>
    <w:rsid w:val="00F2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C26E8"/>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9C26E8"/>
    <w:rPr>
      <w:rFonts w:ascii="Courier New" w:eastAsia="Times New Roman" w:hAnsi="Courier New" w:cs="Times New Roman"/>
      <w:snapToGrid w:val="0"/>
      <w:sz w:val="24"/>
      <w:szCs w:val="20"/>
    </w:rPr>
  </w:style>
  <w:style w:type="paragraph" w:styleId="ListParagraph">
    <w:name w:val="List Paragraph"/>
    <w:basedOn w:val="Normal"/>
    <w:uiPriority w:val="34"/>
    <w:qFormat/>
    <w:rsid w:val="00854574"/>
    <w:pPr>
      <w:ind w:left="720"/>
      <w:contextualSpacing/>
    </w:pPr>
  </w:style>
  <w:style w:type="paragraph" w:styleId="BodyText">
    <w:name w:val="Body Text"/>
    <w:basedOn w:val="Normal"/>
    <w:link w:val="BodyTextChar"/>
    <w:semiHidden/>
    <w:rsid w:val="00854574"/>
    <w:pPr>
      <w:widowControl w:val="0"/>
      <w:tabs>
        <w:tab w:val="left" w:pos="1440"/>
      </w:tabs>
      <w:autoSpaceDE w:val="0"/>
      <w:autoSpaceDN w:val="0"/>
      <w:adjustRightInd w:val="0"/>
      <w:spacing w:after="0" w:line="240" w:lineRule="auto"/>
    </w:pPr>
    <w:rPr>
      <w:rFonts w:ascii="Courier" w:eastAsia="Times New Roman" w:hAnsi="Courier" w:cs="Times New Roman"/>
      <w:sz w:val="24"/>
      <w:szCs w:val="28"/>
      <w:u w:val="single"/>
    </w:rPr>
  </w:style>
  <w:style w:type="character" w:customStyle="1" w:styleId="BodyTextChar">
    <w:name w:val="Body Text Char"/>
    <w:basedOn w:val="DefaultParagraphFont"/>
    <w:link w:val="BodyText"/>
    <w:semiHidden/>
    <w:rsid w:val="00854574"/>
    <w:rPr>
      <w:rFonts w:ascii="Courier" w:eastAsia="Times New Roman" w:hAnsi="Courier" w:cs="Times New Roman"/>
      <w:sz w:val="24"/>
      <w:szCs w:val="28"/>
      <w:u w:val="single"/>
    </w:rPr>
  </w:style>
  <w:style w:type="paragraph" w:styleId="NoSpacing">
    <w:name w:val="No Spacing"/>
    <w:rsid w:val="00857DC1"/>
    <w:pPr>
      <w:pBdr>
        <w:top w:val="nil"/>
        <w:left w:val="nil"/>
        <w:bottom w:val="nil"/>
        <w:right w:val="nil"/>
        <w:between w:val="nil"/>
        <w:bar w:val="nil"/>
      </w:pBdr>
      <w:spacing w:after="0" w:line="240" w:lineRule="auto"/>
    </w:pPr>
    <w:rPr>
      <w:rFonts w:ascii="Calibri" w:eastAsia="Calibri" w:hAnsi="Calibri" w:cs="Calibri"/>
      <w:color w:val="000000"/>
      <w:kern w:val="2"/>
      <w:sz w:val="21"/>
      <w:szCs w:val="21"/>
      <w:u w:color="000000"/>
      <w:bdr w:val="nil"/>
    </w:rPr>
  </w:style>
  <w:style w:type="paragraph" w:styleId="Header">
    <w:name w:val="header"/>
    <w:basedOn w:val="Normal"/>
    <w:link w:val="HeaderChar"/>
    <w:uiPriority w:val="99"/>
    <w:unhideWhenUsed/>
    <w:rsid w:val="00857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DC1"/>
  </w:style>
  <w:style w:type="paragraph" w:styleId="Footer">
    <w:name w:val="footer"/>
    <w:basedOn w:val="Normal"/>
    <w:link w:val="FooterChar"/>
    <w:uiPriority w:val="99"/>
    <w:unhideWhenUsed/>
    <w:rsid w:val="00857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DC1"/>
  </w:style>
  <w:style w:type="paragraph" w:styleId="BalloonText">
    <w:name w:val="Balloon Text"/>
    <w:basedOn w:val="Normal"/>
    <w:link w:val="BalloonTextChar"/>
    <w:uiPriority w:val="99"/>
    <w:semiHidden/>
    <w:unhideWhenUsed/>
    <w:rsid w:val="0023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C26E8"/>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9C26E8"/>
    <w:rPr>
      <w:rFonts w:ascii="Courier New" w:eastAsia="Times New Roman" w:hAnsi="Courier New" w:cs="Times New Roman"/>
      <w:snapToGrid w:val="0"/>
      <w:sz w:val="24"/>
      <w:szCs w:val="20"/>
    </w:rPr>
  </w:style>
  <w:style w:type="paragraph" w:styleId="ListParagraph">
    <w:name w:val="List Paragraph"/>
    <w:basedOn w:val="Normal"/>
    <w:uiPriority w:val="34"/>
    <w:qFormat/>
    <w:rsid w:val="00854574"/>
    <w:pPr>
      <w:ind w:left="720"/>
      <w:contextualSpacing/>
    </w:pPr>
  </w:style>
  <w:style w:type="paragraph" w:styleId="BodyText">
    <w:name w:val="Body Text"/>
    <w:basedOn w:val="Normal"/>
    <w:link w:val="BodyTextChar"/>
    <w:semiHidden/>
    <w:rsid w:val="00854574"/>
    <w:pPr>
      <w:widowControl w:val="0"/>
      <w:tabs>
        <w:tab w:val="left" w:pos="1440"/>
      </w:tabs>
      <w:autoSpaceDE w:val="0"/>
      <w:autoSpaceDN w:val="0"/>
      <w:adjustRightInd w:val="0"/>
      <w:spacing w:after="0" w:line="240" w:lineRule="auto"/>
    </w:pPr>
    <w:rPr>
      <w:rFonts w:ascii="Courier" w:eastAsia="Times New Roman" w:hAnsi="Courier" w:cs="Times New Roman"/>
      <w:sz w:val="24"/>
      <w:szCs w:val="28"/>
      <w:u w:val="single"/>
    </w:rPr>
  </w:style>
  <w:style w:type="character" w:customStyle="1" w:styleId="BodyTextChar">
    <w:name w:val="Body Text Char"/>
    <w:basedOn w:val="DefaultParagraphFont"/>
    <w:link w:val="BodyText"/>
    <w:semiHidden/>
    <w:rsid w:val="00854574"/>
    <w:rPr>
      <w:rFonts w:ascii="Courier" w:eastAsia="Times New Roman" w:hAnsi="Courier" w:cs="Times New Roman"/>
      <w:sz w:val="24"/>
      <w:szCs w:val="28"/>
      <w:u w:val="single"/>
    </w:rPr>
  </w:style>
  <w:style w:type="paragraph" w:styleId="NoSpacing">
    <w:name w:val="No Spacing"/>
    <w:rsid w:val="00857DC1"/>
    <w:pPr>
      <w:pBdr>
        <w:top w:val="nil"/>
        <w:left w:val="nil"/>
        <w:bottom w:val="nil"/>
        <w:right w:val="nil"/>
        <w:between w:val="nil"/>
        <w:bar w:val="nil"/>
      </w:pBdr>
      <w:spacing w:after="0" w:line="240" w:lineRule="auto"/>
    </w:pPr>
    <w:rPr>
      <w:rFonts w:ascii="Calibri" w:eastAsia="Calibri" w:hAnsi="Calibri" w:cs="Calibri"/>
      <w:color w:val="000000"/>
      <w:kern w:val="2"/>
      <w:sz w:val="21"/>
      <w:szCs w:val="21"/>
      <w:u w:color="000000"/>
      <w:bdr w:val="nil"/>
    </w:rPr>
  </w:style>
  <w:style w:type="paragraph" w:styleId="Header">
    <w:name w:val="header"/>
    <w:basedOn w:val="Normal"/>
    <w:link w:val="HeaderChar"/>
    <w:uiPriority w:val="99"/>
    <w:unhideWhenUsed/>
    <w:rsid w:val="00857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DC1"/>
  </w:style>
  <w:style w:type="paragraph" w:styleId="Footer">
    <w:name w:val="footer"/>
    <w:basedOn w:val="Normal"/>
    <w:link w:val="FooterChar"/>
    <w:uiPriority w:val="99"/>
    <w:unhideWhenUsed/>
    <w:rsid w:val="00857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DC1"/>
  </w:style>
  <w:style w:type="paragraph" w:styleId="BalloonText">
    <w:name w:val="Balloon Text"/>
    <w:basedOn w:val="Normal"/>
    <w:link w:val="BalloonTextChar"/>
    <w:uiPriority w:val="99"/>
    <w:semiHidden/>
    <w:unhideWhenUsed/>
    <w:rsid w:val="0023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 Deschler</dc:creator>
  <cp:lastModifiedBy>Kelchner, Louise</cp:lastModifiedBy>
  <cp:revision>4</cp:revision>
  <cp:lastPrinted>2018-10-19T14:17:00Z</cp:lastPrinted>
  <dcterms:created xsi:type="dcterms:W3CDTF">2018-10-17T13:49:00Z</dcterms:created>
  <dcterms:modified xsi:type="dcterms:W3CDTF">2018-10-19T14:27:00Z</dcterms:modified>
</cp:coreProperties>
</file>